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9B0E" w14:textId="1787F1AB" w:rsidR="00EF7417" w:rsidRPr="001B0334" w:rsidRDefault="00EF7417" w:rsidP="004010D6">
      <w:pPr>
        <w:tabs>
          <w:tab w:val="left" w:pos="5670"/>
        </w:tabs>
        <w:spacing w:line="259" w:lineRule="auto"/>
        <w:ind w:left="5760" w:right="429"/>
        <w:rPr>
          <w:rFonts w:ascii="Calibri" w:hAnsi="Calibri" w:cs="Calibri"/>
          <w:b/>
          <w:szCs w:val="24"/>
        </w:rPr>
      </w:pPr>
      <w:r w:rsidRPr="001B0334">
        <w:rPr>
          <w:rFonts w:ascii="Calibri" w:hAnsi="Calibri" w:cs="Calibri"/>
          <w:b/>
          <w:szCs w:val="24"/>
        </w:rPr>
        <w:t>Projektas</w:t>
      </w:r>
    </w:p>
    <w:p w14:paraId="771A4A96" w14:textId="77777777" w:rsidR="00E95CBF" w:rsidRDefault="00E95CBF" w:rsidP="00E95CBF">
      <w:pPr>
        <w:tabs>
          <w:tab w:val="left" w:pos="5670"/>
        </w:tabs>
        <w:spacing w:line="259" w:lineRule="auto"/>
        <w:ind w:left="5760" w:right="429"/>
        <w:rPr>
          <w:rFonts w:ascii="Calibri" w:hAnsi="Calibri" w:cs="Calibri"/>
          <w:bCs/>
          <w:szCs w:val="24"/>
        </w:rPr>
      </w:pPr>
      <w:r w:rsidRPr="004010D6">
        <w:rPr>
          <w:rFonts w:ascii="Calibri" w:hAnsi="Calibri" w:cs="Calibri"/>
          <w:bCs/>
          <w:szCs w:val="24"/>
        </w:rPr>
        <w:t>Preliminariosios sutarties</w:t>
      </w:r>
    </w:p>
    <w:p w14:paraId="46AC4338" w14:textId="77777777" w:rsidR="00E95CBF" w:rsidRPr="004010D6" w:rsidRDefault="00E95CBF" w:rsidP="00E95CBF">
      <w:pPr>
        <w:tabs>
          <w:tab w:val="left" w:pos="5670"/>
        </w:tabs>
        <w:spacing w:line="259" w:lineRule="auto"/>
        <w:ind w:left="5760" w:right="429"/>
        <w:rPr>
          <w:rFonts w:ascii="Calibri" w:hAnsi="Calibri" w:cs="Calibri"/>
          <w:bCs/>
          <w:szCs w:val="24"/>
        </w:rPr>
      </w:pPr>
      <w:proofErr w:type="gramStart"/>
      <w:r w:rsidRPr="004010D6">
        <w:rPr>
          <w:rFonts w:ascii="Calibri" w:hAnsi="Calibri" w:cs="Calibri"/>
          <w:bCs/>
          <w:szCs w:val="24"/>
          <w:lang w:val="en-US"/>
        </w:rPr>
        <w:t>1</w:t>
      </w:r>
      <w:proofErr w:type="gramEnd"/>
      <w:r w:rsidRPr="004010D6">
        <w:rPr>
          <w:rFonts w:ascii="Calibri" w:hAnsi="Calibri" w:cs="Calibri"/>
          <w:bCs/>
          <w:szCs w:val="24"/>
          <w:lang w:val="en-US"/>
        </w:rPr>
        <w:t xml:space="preserve"> </w:t>
      </w:r>
      <w:r w:rsidRPr="004010D6">
        <w:rPr>
          <w:rFonts w:ascii="Calibri" w:hAnsi="Calibri" w:cs="Calibri"/>
          <w:bCs/>
          <w:szCs w:val="24"/>
        </w:rPr>
        <w:t>priedas</w:t>
      </w:r>
    </w:p>
    <w:p w14:paraId="43DA80EE" w14:textId="77777777" w:rsidR="004010D6" w:rsidRDefault="004010D6" w:rsidP="004010D6">
      <w:pPr>
        <w:tabs>
          <w:tab w:val="left" w:pos="7797"/>
        </w:tabs>
        <w:ind w:left="5760"/>
        <w:rPr>
          <w:rFonts w:ascii="Calibri" w:hAnsi="Calibri" w:cs="Calibri"/>
          <w:color w:val="000000"/>
          <w:szCs w:val="24"/>
        </w:rPr>
      </w:pPr>
    </w:p>
    <w:p w14:paraId="40932789" w14:textId="5AF9FFE3" w:rsidR="00EF7417" w:rsidRPr="001B0334" w:rsidRDefault="00EF7417" w:rsidP="004010D6">
      <w:pPr>
        <w:tabs>
          <w:tab w:val="left" w:pos="7797"/>
        </w:tabs>
        <w:ind w:left="5760"/>
        <w:rPr>
          <w:rFonts w:ascii="Calibri" w:hAnsi="Calibri" w:cs="Calibri"/>
          <w:iCs/>
          <w:szCs w:val="24"/>
        </w:rPr>
      </w:pPr>
      <w:r w:rsidRPr="001B0334">
        <w:rPr>
          <w:rFonts w:ascii="Calibri" w:hAnsi="Calibri" w:cs="Calibri"/>
          <w:iCs/>
          <w:szCs w:val="24"/>
        </w:rPr>
        <w:t>PATVIRTINTA</w:t>
      </w:r>
    </w:p>
    <w:p w14:paraId="68608590" w14:textId="77777777" w:rsidR="00EF7417" w:rsidRPr="001B0334" w:rsidRDefault="00EF7417" w:rsidP="004010D6">
      <w:pPr>
        <w:ind w:left="5760"/>
        <w:rPr>
          <w:rFonts w:ascii="Calibri" w:hAnsi="Calibri" w:cs="Calibri"/>
          <w:iCs/>
          <w:szCs w:val="24"/>
        </w:rPr>
      </w:pPr>
      <w:r w:rsidRPr="001B0334">
        <w:rPr>
          <w:rFonts w:ascii="Calibri" w:hAnsi="Calibri" w:cs="Calibri"/>
          <w:iCs/>
          <w:szCs w:val="24"/>
        </w:rPr>
        <w:t xml:space="preserve">Viešųjų pirkimų tarnybos direktoriaus </w:t>
      </w:r>
    </w:p>
    <w:p w14:paraId="59F0DA80" w14:textId="77777777" w:rsidR="00EF7417" w:rsidRPr="001B0334" w:rsidRDefault="00EF7417" w:rsidP="004010D6">
      <w:pPr>
        <w:ind w:left="5760"/>
        <w:rPr>
          <w:rFonts w:ascii="Calibri" w:hAnsi="Calibri" w:cs="Calibri"/>
          <w:iCs/>
          <w:szCs w:val="24"/>
        </w:rPr>
      </w:pPr>
      <w:r w:rsidRPr="001B0334">
        <w:rPr>
          <w:rFonts w:ascii="Calibri" w:hAnsi="Calibri" w:cs="Calibri"/>
          <w:iCs/>
          <w:szCs w:val="24"/>
        </w:rPr>
        <w:t>2024 m. vasario 8 d. įsakymu Nr. 1S-19</w:t>
      </w:r>
    </w:p>
    <w:p w14:paraId="07FB3DA4" w14:textId="77777777" w:rsidR="00F168D9" w:rsidRPr="001B0334" w:rsidRDefault="00430D75" w:rsidP="004010D6">
      <w:pPr>
        <w:tabs>
          <w:tab w:val="left" w:pos="5529"/>
        </w:tabs>
        <w:spacing w:line="259" w:lineRule="auto"/>
        <w:ind w:left="5760" w:right="429"/>
        <w:rPr>
          <w:rFonts w:ascii="Calibri" w:hAnsi="Calibri" w:cs="Calibri"/>
          <w:color w:val="000000"/>
          <w:szCs w:val="24"/>
        </w:rPr>
      </w:pPr>
      <w:r w:rsidRPr="001B0334">
        <w:rPr>
          <w:rFonts w:ascii="Calibri" w:hAnsi="Calibri" w:cs="Calibri"/>
          <w:b/>
          <w:szCs w:val="24"/>
        </w:rPr>
        <w:tab/>
      </w:r>
    </w:p>
    <w:p w14:paraId="4C786796" w14:textId="77777777" w:rsidR="00960963" w:rsidRPr="001B0334" w:rsidRDefault="00960963">
      <w:pPr>
        <w:ind w:firstLine="4820"/>
        <w:textAlignment w:val="center"/>
        <w:rPr>
          <w:rFonts w:ascii="Calibri" w:hAnsi="Calibri" w:cs="Calibri"/>
          <w:color w:val="000000"/>
          <w:szCs w:val="24"/>
        </w:rPr>
      </w:pPr>
    </w:p>
    <w:p w14:paraId="422AC95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7E7C2038" w14:textId="77777777" w:rsidR="00960963" w:rsidRPr="001B0334" w:rsidRDefault="00960963">
      <w:pPr>
        <w:spacing w:line="257" w:lineRule="atLeast"/>
        <w:ind w:firstLine="62"/>
        <w:jc w:val="center"/>
        <w:rPr>
          <w:rFonts w:ascii="Calibri" w:hAnsi="Calibri" w:cs="Calibri"/>
          <w:color w:val="000000"/>
          <w:szCs w:val="24"/>
        </w:rPr>
      </w:pPr>
    </w:p>
    <w:p w14:paraId="7AECF4F5" w14:textId="32B9596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6F7E5B81" w14:textId="77777777" w:rsidR="00960963" w:rsidRPr="001B0334" w:rsidRDefault="00960963">
      <w:pPr>
        <w:spacing w:line="257" w:lineRule="atLeast"/>
        <w:ind w:firstLine="62"/>
        <w:jc w:val="both"/>
        <w:rPr>
          <w:rFonts w:ascii="Calibri" w:hAnsi="Calibri" w:cs="Calibri"/>
          <w:color w:val="000000"/>
          <w:szCs w:val="24"/>
        </w:rPr>
      </w:pPr>
    </w:p>
    <w:p w14:paraId="5D8951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7807D1FE" w14:textId="77777777" w:rsidR="00960963" w:rsidRPr="001B0334" w:rsidRDefault="00960963">
      <w:pPr>
        <w:spacing w:line="257" w:lineRule="atLeast"/>
        <w:ind w:firstLine="62"/>
        <w:jc w:val="both"/>
        <w:rPr>
          <w:rFonts w:ascii="Calibri" w:hAnsi="Calibri" w:cs="Calibri"/>
          <w:color w:val="000000"/>
          <w:szCs w:val="24"/>
        </w:rPr>
      </w:pPr>
    </w:p>
    <w:p w14:paraId="5F0FF6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02652FB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7EE344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6FB4EF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0B4571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30042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1B7C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7C315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7D13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8520A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3E6FBCF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5FB0A20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1644A1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1FAB6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6A305C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5C5F1A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4783DF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291EE0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2087B2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10D740F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2CE468F3" w14:textId="77777777" w:rsidR="00960963" w:rsidRPr="001B0334" w:rsidRDefault="00960963">
      <w:pPr>
        <w:spacing w:line="257" w:lineRule="atLeast"/>
        <w:ind w:firstLine="62"/>
        <w:jc w:val="both"/>
        <w:rPr>
          <w:rFonts w:ascii="Calibri" w:hAnsi="Calibri" w:cs="Calibri"/>
          <w:color w:val="000000"/>
          <w:szCs w:val="24"/>
        </w:rPr>
      </w:pPr>
    </w:p>
    <w:p w14:paraId="519AF9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166AC84" w14:textId="77777777" w:rsidR="00960963" w:rsidRPr="001B0334" w:rsidRDefault="00960963">
      <w:pPr>
        <w:spacing w:line="257" w:lineRule="atLeast"/>
        <w:ind w:left="792" w:firstLine="62"/>
        <w:jc w:val="both"/>
        <w:rPr>
          <w:rFonts w:ascii="Calibri" w:hAnsi="Calibri" w:cs="Calibri"/>
          <w:color w:val="000000"/>
          <w:szCs w:val="24"/>
        </w:rPr>
      </w:pPr>
    </w:p>
    <w:p w14:paraId="1AF50B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45C4861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1F5979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4685A6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1060310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54595D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6992FB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BCC5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5300DC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631CB8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05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D5B6FF5" w14:textId="77777777" w:rsidR="00960963" w:rsidRDefault="00962C24">
      <w:pPr>
        <w:spacing w:line="257" w:lineRule="atLeast"/>
        <w:jc w:val="both"/>
        <w:rPr>
          <w:rFonts w:ascii="Calibri" w:hAnsi="Calibri" w:cs="Calibri"/>
          <w:color w:val="000000"/>
          <w:szCs w:val="24"/>
          <w:shd w:val="clear" w:color="auto" w:fill="FFFFFF"/>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7E2FEBE" w14:textId="77777777" w:rsidR="00EA2FE5" w:rsidRDefault="00EA2FE5">
      <w:pPr>
        <w:spacing w:line="257" w:lineRule="atLeast"/>
        <w:jc w:val="both"/>
        <w:rPr>
          <w:rFonts w:ascii="Calibri" w:hAnsi="Calibri" w:cs="Calibri"/>
          <w:color w:val="000000"/>
          <w:szCs w:val="24"/>
          <w:shd w:val="clear" w:color="auto" w:fill="FFFFFF"/>
        </w:rPr>
      </w:pPr>
    </w:p>
    <w:p w14:paraId="1A5398DD" w14:textId="77777777" w:rsidR="00EA2FE5" w:rsidRPr="001B0334" w:rsidRDefault="00EA2FE5">
      <w:pPr>
        <w:spacing w:line="257" w:lineRule="atLeast"/>
        <w:jc w:val="both"/>
        <w:rPr>
          <w:rFonts w:ascii="Calibri" w:hAnsi="Calibri" w:cs="Calibri"/>
          <w:color w:val="000000"/>
          <w:szCs w:val="24"/>
        </w:rPr>
      </w:pPr>
    </w:p>
    <w:p w14:paraId="141C27F6" w14:textId="77777777" w:rsidR="00960963" w:rsidRPr="001B0334" w:rsidRDefault="00960963">
      <w:pPr>
        <w:spacing w:line="257" w:lineRule="atLeast"/>
        <w:ind w:firstLine="62"/>
        <w:jc w:val="both"/>
        <w:rPr>
          <w:rFonts w:ascii="Calibri" w:hAnsi="Calibri" w:cs="Calibri"/>
          <w:color w:val="000000"/>
          <w:szCs w:val="24"/>
        </w:rPr>
      </w:pPr>
    </w:p>
    <w:p w14:paraId="1735BB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1.3. Dokumentų viršenybė</w:t>
      </w:r>
    </w:p>
    <w:p w14:paraId="0362DFEC" w14:textId="77777777" w:rsidR="00960963" w:rsidRPr="001B0334" w:rsidRDefault="00960963">
      <w:pPr>
        <w:spacing w:line="257" w:lineRule="atLeast"/>
        <w:ind w:firstLine="62"/>
        <w:jc w:val="both"/>
        <w:rPr>
          <w:rFonts w:ascii="Calibri" w:hAnsi="Calibri" w:cs="Calibri"/>
          <w:color w:val="000000"/>
          <w:szCs w:val="24"/>
        </w:rPr>
      </w:pPr>
    </w:p>
    <w:p w14:paraId="033506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38C59B"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310185D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2278018A"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70DFD7B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56632D0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35C2F2C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12E9A87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28EFEE9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79FD9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A5FB097" w14:textId="77777777" w:rsidR="00960963" w:rsidRPr="001B0334" w:rsidRDefault="00960963">
      <w:pPr>
        <w:spacing w:line="257" w:lineRule="atLeast"/>
        <w:ind w:firstLine="62"/>
        <w:jc w:val="both"/>
        <w:rPr>
          <w:rFonts w:ascii="Calibri" w:hAnsi="Calibri" w:cs="Calibri"/>
          <w:color w:val="000000"/>
          <w:szCs w:val="24"/>
        </w:rPr>
      </w:pPr>
    </w:p>
    <w:p w14:paraId="7406805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3876BAF6" w14:textId="77777777" w:rsidR="00960963" w:rsidRPr="001B0334" w:rsidRDefault="00960963">
      <w:pPr>
        <w:spacing w:line="257" w:lineRule="atLeast"/>
        <w:ind w:firstLine="62"/>
        <w:jc w:val="both"/>
        <w:rPr>
          <w:rFonts w:ascii="Calibri" w:hAnsi="Calibri" w:cs="Calibri"/>
          <w:color w:val="000000"/>
          <w:szCs w:val="24"/>
        </w:rPr>
      </w:pPr>
    </w:p>
    <w:p w14:paraId="3DEF47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87CB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9893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14BF4" w14:textId="77777777" w:rsidR="00960963" w:rsidRPr="001B0334" w:rsidRDefault="00960963">
      <w:pPr>
        <w:spacing w:line="257" w:lineRule="atLeast"/>
        <w:ind w:firstLine="62"/>
        <w:jc w:val="both"/>
        <w:rPr>
          <w:rFonts w:ascii="Calibri" w:hAnsi="Calibri" w:cs="Calibri"/>
          <w:color w:val="000000"/>
          <w:szCs w:val="24"/>
        </w:rPr>
      </w:pPr>
    </w:p>
    <w:p w14:paraId="76ABD7A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397C55C4" w14:textId="77777777" w:rsidR="00960963" w:rsidRPr="001B0334" w:rsidRDefault="00960963">
      <w:pPr>
        <w:spacing w:line="257" w:lineRule="atLeast"/>
        <w:ind w:firstLine="62"/>
        <w:rPr>
          <w:rFonts w:ascii="Calibri" w:hAnsi="Calibri" w:cs="Calibri"/>
          <w:color w:val="000000"/>
          <w:szCs w:val="24"/>
        </w:rPr>
      </w:pPr>
    </w:p>
    <w:p w14:paraId="71F31A0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163AE9AC" w14:textId="77777777" w:rsidR="00960963" w:rsidRPr="001B0334" w:rsidRDefault="00960963">
      <w:pPr>
        <w:spacing w:line="257" w:lineRule="atLeast"/>
        <w:ind w:firstLine="62"/>
        <w:jc w:val="both"/>
        <w:rPr>
          <w:rFonts w:ascii="Calibri" w:hAnsi="Calibri" w:cs="Calibri"/>
          <w:color w:val="000000"/>
          <w:szCs w:val="24"/>
        </w:rPr>
      </w:pPr>
    </w:p>
    <w:p w14:paraId="6D231E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775C158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22B3D2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67A38568"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0741E5B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616456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1F71EC98"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708E4B1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E2F929" w14:textId="77777777" w:rsidR="00960963" w:rsidRPr="001B0334" w:rsidRDefault="00960963">
      <w:pPr>
        <w:spacing w:line="257" w:lineRule="atLeast"/>
        <w:ind w:firstLine="62"/>
        <w:jc w:val="both"/>
        <w:rPr>
          <w:rFonts w:ascii="Calibri" w:hAnsi="Calibri" w:cs="Calibri"/>
          <w:color w:val="000000"/>
          <w:szCs w:val="24"/>
        </w:rPr>
      </w:pPr>
    </w:p>
    <w:p w14:paraId="277D6B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118053F9" w14:textId="77777777" w:rsidR="00960963" w:rsidRPr="001B0334" w:rsidRDefault="00960963">
      <w:pPr>
        <w:spacing w:line="257" w:lineRule="atLeast"/>
        <w:ind w:firstLine="62"/>
        <w:jc w:val="both"/>
        <w:rPr>
          <w:rFonts w:ascii="Calibri" w:hAnsi="Calibri" w:cs="Calibri"/>
          <w:color w:val="000000"/>
          <w:szCs w:val="24"/>
        </w:rPr>
      </w:pPr>
    </w:p>
    <w:p w14:paraId="03223C2C"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36B06C0"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4BEED861"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24EFEFE9"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23D37BFD"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0348512F"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w:t>
      </w:r>
      <w:r w:rsidRPr="001B0334">
        <w:rPr>
          <w:rFonts w:ascii="Calibri" w:eastAsia="Arial" w:hAnsi="Calibri" w:cs="Calibri"/>
          <w:kern w:val="2"/>
          <w:szCs w:val="24"/>
        </w:rPr>
        <w:lastRenderedPageBreak/>
        <w:t xml:space="preserve">subtiekėjus, kurių pajėgumais Tiekėjas </w:t>
      </w:r>
      <w:r w:rsidRPr="001B0334">
        <w:rPr>
          <w:rFonts w:ascii="Calibri" w:eastAsia="Cambria" w:hAnsi="Calibri" w:cs="Calibri"/>
          <w:kern w:val="2"/>
          <w:szCs w:val="24"/>
        </w:rPr>
        <w:t>nesirėmė pirkimo dokumentuose numatytiems kvalifikacijos reikalavimams pagrįsti.</w:t>
      </w:r>
    </w:p>
    <w:p w14:paraId="085F3B5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4875169C"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4EF13581"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169E746D"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57E535EA"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0F523451"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FADC6E3"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28B3ECE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199405C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AD7A8E"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0437154"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765F71E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6A11184"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2C29DF2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5D61B73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w:t>
      </w:r>
      <w:r w:rsidRPr="001B0334">
        <w:rPr>
          <w:rFonts w:ascii="Calibri" w:eastAsia="Cambria" w:hAnsi="Calibri" w:cs="Calibri"/>
          <w:kern w:val="2"/>
          <w:szCs w:val="24"/>
        </w:rPr>
        <w:lastRenderedPageBreak/>
        <w:t xml:space="preserve">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xml:space="preserve"> (jei taikoma) įrodančius dokumentus pagal Sutarties reikalavimus.</w:t>
      </w:r>
    </w:p>
    <w:p w14:paraId="08BEF56E"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20DA29C5" w14:textId="77777777" w:rsidR="00960963" w:rsidRPr="001B0334" w:rsidRDefault="00960963">
      <w:pPr>
        <w:spacing w:line="257" w:lineRule="atLeast"/>
        <w:jc w:val="both"/>
        <w:rPr>
          <w:rFonts w:ascii="Calibri" w:hAnsi="Calibri" w:cs="Calibri"/>
          <w:color w:val="000000"/>
          <w:szCs w:val="24"/>
        </w:rPr>
      </w:pPr>
    </w:p>
    <w:p w14:paraId="6C8135D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33FC748B" w14:textId="77777777" w:rsidR="00960963" w:rsidRPr="001B0334" w:rsidRDefault="00960963">
      <w:pPr>
        <w:spacing w:line="257" w:lineRule="atLeast"/>
        <w:ind w:firstLine="62"/>
        <w:jc w:val="both"/>
        <w:rPr>
          <w:rFonts w:ascii="Calibri" w:hAnsi="Calibri" w:cs="Calibri"/>
          <w:color w:val="000000"/>
          <w:szCs w:val="24"/>
        </w:rPr>
      </w:pPr>
    </w:p>
    <w:p w14:paraId="770FCB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080A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FCA2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487BB5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4CE26C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255E774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341213CA"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348E0D0B" w14:textId="77777777" w:rsidR="00960963" w:rsidRPr="001B0334" w:rsidRDefault="00960963">
      <w:pPr>
        <w:rPr>
          <w:rFonts w:ascii="Calibri" w:hAnsi="Calibri" w:cs="Calibri"/>
          <w:sz w:val="14"/>
          <w:szCs w:val="14"/>
        </w:rPr>
      </w:pPr>
    </w:p>
    <w:p w14:paraId="48971E9C" w14:textId="77777777" w:rsidR="00960963" w:rsidRPr="001B0334" w:rsidRDefault="00960963">
      <w:pPr>
        <w:spacing w:line="257" w:lineRule="atLeast"/>
        <w:ind w:firstLine="62"/>
        <w:jc w:val="both"/>
        <w:rPr>
          <w:rFonts w:ascii="Calibri" w:hAnsi="Calibri" w:cs="Calibri"/>
          <w:color w:val="000000"/>
          <w:szCs w:val="24"/>
        </w:rPr>
      </w:pPr>
    </w:p>
    <w:p w14:paraId="687E28AD" w14:textId="77777777" w:rsidR="00D04FC2" w:rsidRPr="001B0334" w:rsidRDefault="00D04FC2">
      <w:pPr>
        <w:spacing w:line="257" w:lineRule="atLeast"/>
        <w:ind w:firstLine="62"/>
        <w:jc w:val="both"/>
        <w:rPr>
          <w:rFonts w:ascii="Calibri" w:hAnsi="Calibri" w:cs="Calibri"/>
          <w:color w:val="000000"/>
          <w:szCs w:val="24"/>
        </w:rPr>
      </w:pPr>
    </w:p>
    <w:p w14:paraId="4AEB652A" w14:textId="77777777" w:rsidR="00D04FC2" w:rsidRPr="001B0334" w:rsidRDefault="00D04FC2">
      <w:pPr>
        <w:spacing w:line="257" w:lineRule="atLeast"/>
        <w:ind w:firstLine="62"/>
        <w:jc w:val="both"/>
        <w:rPr>
          <w:rFonts w:ascii="Calibri" w:hAnsi="Calibri" w:cs="Calibri"/>
          <w:color w:val="000000"/>
          <w:szCs w:val="24"/>
        </w:rPr>
      </w:pPr>
    </w:p>
    <w:p w14:paraId="4394E0D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3.4.  Susitarimai dėl tiesioginio atsiskaitymo su subtiekėjais</w:t>
      </w:r>
    </w:p>
    <w:p w14:paraId="41815C43" w14:textId="77777777" w:rsidR="00960963" w:rsidRPr="001B0334" w:rsidRDefault="00960963">
      <w:pPr>
        <w:spacing w:line="257" w:lineRule="atLeast"/>
        <w:ind w:firstLine="62"/>
        <w:jc w:val="both"/>
        <w:rPr>
          <w:rFonts w:ascii="Calibri" w:hAnsi="Calibri" w:cs="Calibri"/>
          <w:color w:val="000000"/>
          <w:szCs w:val="24"/>
        </w:rPr>
      </w:pPr>
    </w:p>
    <w:p w14:paraId="1ABD41D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994BF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A7375E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7DE5C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B0334">
        <w:rPr>
          <w:rFonts w:ascii="Calibri" w:hAnsi="Calibri" w:cs="Calibri"/>
          <w:color w:val="000000"/>
          <w:szCs w:val="24"/>
          <w:shd w:val="clear" w:color="auto" w:fill="FFFFFF"/>
        </w:rPr>
        <w:t>subtiekimo</w:t>
      </w:r>
      <w:proofErr w:type="spellEnd"/>
      <w:r w:rsidRPr="001B0334">
        <w:rPr>
          <w:rFonts w:ascii="Calibri" w:hAnsi="Calibri" w:cs="Calibri"/>
          <w:color w:val="000000"/>
          <w:szCs w:val="24"/>
          <w:shd w:val="clear" w:color="auto" w:fill="FFFFFF"/>
        </w:rPr>
        <w:t xml:space="preserve"> sutartyje nustatytus reikalavimus;</w:t>
      </w:r>
    </w:p>
    <w:p w14:paraId="1AE496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4E790C76" w14:textId="77777777" w:rsidR="00960963" w:rsidRPr="001B0334" w:rsidRDefault="00960963">
      <w:pPr>
        <w:spacing w:line="257" w:lineRule="atLeast"/>
        <w:ind w:firstLine="62"/>
        <w:jc w:val="both"/>
        <w:rPr>
          <w:rFonts w:ascii="Calibri" w:hAnsi="Calibri" w:cs="Calibri"/>
          <w:color w:val="000000"/>
          <w:szCs w:val="24"/>
        </w:rPr>
      </w:pPr>
    </w:p>
    <w:p w14:paraId="14DFDF3D"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6B83EEDD" w14:textId="77777777" w:rsidR="00960963" w:rsidRPr="001B0334" w:rsidRDefault="00960963">
      <w:pPr>
        <w:spacing w:line="257" w:lineRule="atLeast"/>
        <w:ind w:firstLine="62"/>
        <w:jc w:val="both"/>
        <w:rPr>
          <w:rFonts w:ascii="Calibri" w:hAnsi="Calibri" w:cs="Calibri"/>
          <w:color w:val="000000"/>
          <w:szCs w:val="24"/>
        </w:rPr>
      </w:pPr>
    </w:p>
    <w:p w14:paraId="3F6F8DF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5A63C56" w14:textId="77777777" w:rsidR="00960963" w:rsidRPr="001B0334" w:rsidRDefault="00960963">
      <w:pPr>
        <w:spacing w:line="257" w:lineRule="atLeast"/>
        <w:ind w:firstLine="62"/>
        <w:rPr>
          <w:rFonts w:ascii="Calibri" w:hAnsi="Calibri" w:cs="Calibri"/>
          <w:color w:val="000000"/>
          <w:szCs w:val="24"/>
        </w:rPr>
      </w:pPr>
    </w:p>
    <w:p w14:paraId="45656F8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7488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14A1A2A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17E97BDF" w14:textId="77777777" w:rsidR="00960963" w:rsidRPr="001B0334" w:rsidRDefault="00960963">
      <w:pPr>
        <w:spacing w:line="257" w:lineRule="atLeast"/>
        <w:ind w:firstLine="115"/>
        <w:jc w:val="both"/>
        <w:rPr>
          <w:rFonts w:ascii="Calibri" w:hAnsi="Calibri" w:cs="Calibri"/>
          <w:color w:val="000000"/>
          <w:szCs w:val="24"/>
        </w:rPr>
      </w:pPr>
    </w:p>
    <w:p w14:paraId="7341CB0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E162A5A" w14:textId="77777777" w:rsidR="00960963" w:rsidRPr="001B0334" w:rsidRDefault="00960963">
      <w:pPr>
        <w:spacing w:line="257" w:lineRule="atLeast"/>
        <w:ind w:firstLine="62"/>
        <w:jc w:val="both"/>
        <w:rPr>
          <w:rFonts w:ascii="Calibri" w:hAnsi="Calibri" w:cs="Calibri"/>
          <w:color w:val="000000"/>
          <w:szCs w:val="24"/>
        </w:rPr>
      </w:pPr>
    </w:p>
    <w:p w14:paraId="736386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3370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65037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sidRPr="001B0334">
        <w:rPr>
          <w:rFonts w:ascii="Calibri" w:hAnsi="Calibri" w:cs="Calibri"/>
          <w:color w:val="000000"/>
          <w:szCs w:val="24"/>
        </w:rPr>
        <w:lastRenderedPageBreak/>
        <w:t>kitai Šaliai. Keičiant kontaktinių asmenų funkcijas atliekančius asmenis Susitarimas, vadovaujantis Bendrųjų sąlygų 20.5 punktu, nesudaromas.</w:t>
      </w:r>
    </w:p>
    <w:p w14:paraId="7A42AE04" w14:textId="77777777" w:rsidR="00960963" w:rsidRPr="001B0334" w:rsidRDefault="00960963">
      <w:pPr>
        <w:spacing w:line="257" w:lineRule="atLeast"/>
        <w:ind w:firstLine="62"/>
        <w:jc w:val="both"/>
        <w:rPr>
          <w:rFonts w:ascii="Calibri" w:hAnsi="Calibri" w:cs="Calibri"/>
          <w:color w:val="000000"/>
          <w:szCs w:val="24"/>
        </w:rPr>
      </w:pPr>
    </w:p>
    <w:p w14:paraId="6B1ABB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5.  SUTARTIES VYKDYMO METU PATEIKIAMI DOKUMENTAI</w:t>
      </w:r>
    </w:p>
    <w:p w14:paraId="7BA653EB" w14:textId="77777777" w:rsidR="00960963" w:rsidRPr="001B0334" w:rsidRDefault="00960963">
      <w:pPr>
        <w:spacing w:line="257" w:lineRule="atLeast"/>
        <w:ind w:firstLine="62"/>
        <w:jc w:val="both"/>
        <w:rPr>
          <w:rFonts w:ascii="Calibri" w:hAnsi="Calibri" w:cs="Calibri"/>
          <w:color w:val="000000"/>
          <w:szCs w:val="24"/>
        </w:rPr>
      </w:pPr>
    </w:p>
    <w:p w14:paraId="36EE4C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6EFD1E2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7BE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09C25D9" w14:textId="77777777" w:rsidR="00960963" w:rsidRPr="001B0334" w:rsidRDefault="00960963">
      <w:pPr>
        <w:spacing w:line="257" w:lineRule="atLeast"/>
        <w:ind w:firstLine="62"/>
        <w:jc w:val="both"/>
        <w:rPr>
          <w:rFonts w:ascii="Calibri" w:hAnsi="Calibri" w:cs="Calibri"/>
          <w:color w:val="000000"/>
          <w:szCs w:val="24"/>
        </w:rPr>
      </w:pPr>
    </w:p>
    <w:p w14:paraId="1164D12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63B94891" w14:textId="77777777" w:rsidR="00960963" w:rsidRPr="001B0334" w:rsidRDefault="00960963">
      <w:pPr>
        <w:spacing w:line="257" w:lineRule="atLeast"/>
        <w:ind w:firstLine="62"/>
        <w:rPr>
          <w:rFonts w:ascii="Calibri" w:hAnsi="Calibri" w:cs="Calibri"/>
          <w:color w:val="000000"/>
          <w:szCs w:val="24"/>
        </w:rPr>
      </w:pPr>
    </w:p>
    <w:p w14:paraId="5621DCB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6C1DEE03" w14:textId="77777777" w:rsidR="00960963" w:rsidRPr="001B0334" w:rsidRDefault="00960963">
      <w:pPr>
        <w:spacing w:line="257" w:lineRule="atLeast"/>
        <w:ind w:firstLine="62"/>
        <w:rPr>
          <w:rFonts w:ascii="Calibri" w:hAnsi="Calibri" w:cs="Calibri"/>
          <w:color w:val="000000"/>
          <w:szCs w:val="24"/>
        </w:rPr>
      </w:pPr>
    </w:p>
    <w:p w14:paraId="5340E1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7B17C1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5964F30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10CB37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5F0A837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6380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3E93D1" w14:textId="77777777" w:rsidR="00960963" w:rsidRPr="001B0334" w:rsidRDefault="00960963">
      <w:pPr>
        <w:spacing w:line="257" w:lineRule="atLeast"/>
        <w:ind w:firstLine="62"/>
        <w:jc w:val="both"/>
        <w:rPr>
          <w:rFonts w:ascii="Calibri" w:hAnsi="Calibri" w:cs="Calibri"/>
          <w:color w:val="000000"/>
          <w:szCs w:val="24"/>
        </w:rPr>
      </w:pPr>
    </w:p>
    <w:p w14:paraId="68B9A4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34E69C5B" w14:textId="77777777" w:rsidR="00960963" w:rsidRPr="001B0334" w:rsidRDefault="00960963">
      <w:pPr>
        <w:spacing w:line="257" w:lineRule="atLeast"/>
        <w:ind w:firstLine="62"/>
        <w:jc w:val="both"/>
        <w:rPr>
          <w:rFonts w:ascii="Calibri" w:hAnsi="Calibri" w:cs="Calibri"/>
          <w:color w:val="000000"/>
          <w:szCs w:val="24"/>
        </w:rPr>
      </w:pPr>
    </w:p>
    <w:p w14:paraId="0E091AF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5C29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0A887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5C6E726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1426C1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2DE728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6.2.3.3. atsisakyti priimti Prekes ar jų dalį ir įteikti (arba išsiųsti) Defektų aktą Tiekėjui dėl netinkamų Prekių ar jų dalies. </w:t>
      </w:r>
    </w:p>
    <w:p w14:paraId="18151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7C0127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6285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B004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C9C747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292C84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2BF6F1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AD8DF0" w14:textId="77777777" w:rsidR="00960963" w:rsidRPr="001B0334" w:rsidRDefault="00960963">
      <w:pPr>
        <w:spacing w:line="257" w:lineRule="atLeast"/>
        <w:ind w:firstLine="62"/>
        <w:jc w:val="both"/>
        <w:rPr>
          <w:rFonts w:ascii="Calibri" w:hAnsi="Calibri" w:cs="Calibri"/>
          <w:color w:val="000000"/>
          <w:szCs w:val="24"/>
        </w:rPr>
      </w:pPr>
    </w:p>
    <w:p w14:paraId="0C2AF7A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676C3FE6" w14:textId="77777777" w:rsidR="00960963" w:rsidRPr="001B0334" w:rsidRDefault="00960963">
      <w:pPr>
        <w:spacing w:line="257" w:lineRule="atLeast"/>
        <w:ind w:firstLine="62"/>
        <w:rPr>
          <w:rFonts w:ascii="Calibri" w:hAnsi="Calibri" w:cs="Calibri"/>
          <w:color w:val="000000"/>
          <w:szCs w:val="24"/>
        </w:rPr>
      </w:pPr>
    </w:p>
    <w:p w14:paraId="3EDC4028"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22962410" w14:textId="77777777" w:rsidR="00960963" w:rsidRPr="001B0334" w:rsidRDefault="00960963">
      <w:pPr>
        <w:spacing w:line="257" w:lineRule="atLeast"/>
        <w:ind w:left="360" w:firstLine="62"/>
        <w:rPr>
          <w:rFonts w:ascii="Calibri" w:hAnsi="Calibri" w:cs="Calibri"/>
          <w:color w:val="000000"/>
          <w:szCs w:val="24"/>
        </w:rPr>
      </w:pPr>
    </w:p>
    <w:p w14:paraId="74F232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75596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F3CD29" w14:textId="5F129E4F" w:rsidR="00960963"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501710" w14:textId="77777777" w:rsidR="00E95CBF" w:rsidRPr="001B0334" w:rsidRDefault="00E95CBF">
      <w:pPr>
        <w:spacing w:line="257" w:lineRule="atLeast"/>
        <w:jc w:val="both"/>
        <w:rPr>
          <w:rFonts w:ascii="Calibri" w:hAnsi="Calibri" w:cs="Calibri"/>
          <w:color w:val="000000"/>
          <w:szCs w:val="24"/>
        </w:rPr>
      </w:pPr>
    </w:p>
    <w:p w14:paraId="6E128AB0" w14:textId="77777777" w:rsidR="00960963" w:rsidRPr="001B0334" w:rsidRDefault="00960963">
      <w:pPr>
        <w:spacing w:line="257" w:lineRule="atLeast"/>
        <w:ind w:firstLine="62"/>
        <w:jc w:val="both"/>
        <w:rPr>
          <w:rFonts w:ascii="Calibri" w:hAnsi="Calibri" w:cs="Calibri"/>
          <w:color w:val="000000"/>
          <w:szCs w:val="24"/>
        </w:rPr>
      </w:pPr>
    </w:p>
    <w:p w14:paraId="585F784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7.2.  Pretenzijos dėl Prekių trūkumų</w:t>
      </w:r>
    </w:p>
    <w:p w14:paraId="619501E5" w14:textId="77777777" w:rsidR="00960963" w:rsidRPr="001B0334" w:rsidRDefault="00960963">
      <w:pPr>
        <w:spacing w:line="257" w:lineRule="atLeast"/>
        <w:ind w:firstLine="62"/>
        <w:jc w:val="both"/>
        <w:rPr>
          <w:rFonts w:ascii="Calibri" w:hAnsi="Calibri" w:cs="Calibri"/>
          <w:color w:val="000000"/>
          <w:szCs w:val="24"/>
        </w:rPr>
      </w:pPr>
    </w:p>
    <w:p w14:paraId="2C769572"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C4FF56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874D9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B8380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054B2C49"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2FEEA3AB"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7109A4F8"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0AB3BC" w14:textId="77777777" w:rsidR="00960963" w:rsidRPr="001B0334" w:rsidRDefault="00960963">
      <w:pPr>
        <w:rPr>
          <w:rFonts w:ascii="Calibri" w:hAnsi="Calibri" w:cs="Calibri"/>
          <w:sz w:val="14"/>
          <w:szCs w:val="14"/>
        </w:rPr>
      </w:pPr>
    </w:p>
    <w:p w14:paraId="279DEDAB" w14:textId="77777777" w:rsidR="00960963" w:rsidRPr="001B0334" w:rsidRDefault="00960963">
      <w:pPr>
        <w:spacing w:line="257" w:lineRule="atLeast"/>
        <w:ind w:firstLine="62"/>
        <w:jc w:val="both"/>
        <w:rPr>
          <w:rFonts w:ascii="Calibri" w:hAnsi="Calibri" w:cs="Calibri"/>
          <w:color w:val="000000"/>
          <w:szCs w:val="24"/>
        </w:rPr>
      </w:pPr>
    </w:p>
    <w:p w14:paraId="70B37FB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3136FA47" w14:textId="77777777" w:rsidR="00960963" w:rsidRPr="001B0334" w:rsidRDefault="00960963">
      <w:pPr>
        <w:spacing w:line="257" w:lineRule="atLeast"/>
        <w:ind w:firstLine="62"/>
        <w:jc w:val="both"/>
        <w:rPr>
          <w:rFonts w:ascii="Calibri" w:hAnsi="Calibri" w:cs="Calibri"/>
          <w:color w:val="000000"/>
          <w:szCs w:val="24"/>
        </w:rPr>
      </w:pPr>
    </w:p>
    <w:p w14:paraId="252C40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2DA7A6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39E77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415ECF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6D5E3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AECF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3A51CF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88D88" w14:textId="77777777" w:rsidR="00960963" w:rsidRPr="001B0334" w:rsidRDefault="00960963">
      <w:pPr>
        <w:spacing w:line="257" w:lineRule="atLeast"/>
        <w:ind w:firstLine="62"/>
        <w:jc w:val="both"/>
        <w:rPr>
          <w:rFonts w:ascii="Calibri" w:hAnsi="Calibri" w:cs="Calibri"/>
          <w:color w:val="000000"/>
          <w:szCs w:val="24"/>
        </w:rPr>
      </w:pPr>
    </w:p>
    <w:p w14:paraId="64AA9E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7.4.  Pirkėjo teisės, Tiekėjui nepašalinus Prekių trūkumų</w:t>
      </w:r>
    </w:p>
    <w:p w14:paraId="00A0DCEC" w14:textId="77777777" w:rsidR="00960963" w:rsidRPr="001B0334" w:rsidRDefault="00960963">
      <w:pPr>
        <w:spacing w:line="257" w:lineRule="atLeast"/>
        <w:ind w:firstLine="62"/>
        <w:jc w:val="both"/>
        <w:rPr>
          <w:rFonts w:ascii="Calibri" w:hAnsi="Calibri" w:cs="Calibri"/>
          <w:color w:val="000000"/>
          <w:szCs w:val="24"/>
        </w:rPr>
      </w:pPr>
    </w:p>
    <w:p w14:paraId="3647FA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0270B64E"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390E7320"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A63739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54560D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045555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8B3119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68B7D727" w14:textId="77777777" w:rsidR="00960963" w:rsidRPr="001B0334" w:rsidRDefault="00960963">
      <w:pPr>
        <w:spacing w:line="257" w:lineRule="atLeast"/>
        <w:ind w:firstLine="62"/>
        <w:jc w:val="both"/>
        <w:rPr>
          <w:rFonts w:ascii="Calibri" w:hAnsi="Calibri" w:cs="Calibri"/>
          <w:color w:val="000000"/>
          <w:szCs w:val="24"/>
        </w:rPr>
      </w:pPr>
    </w:p>
    <w:p w14:paraId="6FC5DD9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14D1DAD2" w14:textId="77777777" w:rsidR="00960963" w:rsidRPr="001B0334" w:rsidRDefault="00960963">
      <w:pPr>
        <w:spacing w:line="257" w:lineRule="atLeast"/>
        <w:ind w:firstLine="62"/>
        <w:rPr>
          <w:rFonts w:ascii="Calibri" w:hAnsi="Calibri" w:cs="Calibri"/>
          <w:color w:val="000000"/>
          <w:szCs w:val="24"/>
        </w:rPr>
      </w:pPr>
    </w:p>
    <w:p w14:paraId="51C4675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76BDE951" w14:textId="77777777" w:rsidR="00960963" w:rsidRPr="001B0334" w:rsidRDefault="00960963">
      <w:pPr>
        <w:spacing w:line="257" w:lineRule="atLeast"/>
        <w:ind w:firstLine="62"/>
        <w:jc w:val="both"/>
        <w:rPr>
          <w:rFonts w:ascii="Calibri" w:hAnsi="Calibri" w:cs="Calibri"/>
          <w:color w:val="000000"/>
          <w:szCs w:val="24"/>
        </w:rPr>
      </w:pPr>
    </w:p>
    <w:p w14:paraId="6EACD1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76F84A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8.1.2. Jei taikytina, Pirkėjas privalo ne vėliau kaip per 14 (keturiolika) darbo dienų nuo Sutarties įsigaliojimo </w:t>
      </w:r>
      <w:r w:rsidRPr="007E40D3">
        <w:rPr>
          <w:rFonts w:ascii="Calibri" w:hAnsi="Calibri" w:cs="Calibri"/>
          <w:color w:val="000000"/>
          <w:szCs w:val="24"/>
        </w:rPr>
        <w:t>arba per kitą pirkimo dokumentuose nurodytą terminą</w:t>
      </w:r>
      <w:r w:rsidRPr="001B0334">
        <w:rPr>
          <w:rFonts w:ascii="Calibri" w:hAnsi="Calibri" w:cs="Calibri"/>
          <w:color w:val="000000"/>
          <w:szCs w:val="24"/>
        </w:rPr>
        <w:t xml:space="preserve">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4D46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65A57151" w14:textId="77777777" w:rsidR="00960963" w:rsidRPr="001B0334" w:rsidRDefault="00960963">
      <w:pPr>
        <w:spacing w:line="257" w:lineRule="atLeast"/>
        <w:ind w:firstLine="62"/>
        <w:jc w:val="both"/>
        <w:rPr>
          <w:rFonts w:ascii="Calibri" w:hAnsi="Calibri" w:cs="Calibri"/>
          <w:color w:val="000000"/>
          <w:szCs w:val="24"/>
        </w:rPr>
      </w:pPr>
    </w:p>
    <w:p w14:paraId="16F91E2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E05621A" w14:textId="77777777" w:rsidR="00960963" w:rsidRPr="001B0334" w:rsidRDefault="00960963">
      <w:pPr>
        <w:spacing w:line="257" w:lineRule="atLeast"/>
        <w:ind w:firstLine="62"/>
        <w:jc w:val="both"/>
        <w:rPr>
          <w:rFonts w:ascii="Calibri" w:hAnsi="Calibri" w:cs="Calibri"/>
          <w:color w:val="000000"/>
          <w:szCs w:val="24"/>
        </w:rPr>
      </w:pPr>
    </w:p>
    <w:p w14:paraId="5F916D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691A94C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BCBBCBD" w14:textId="2485D897" w:rsidR="00960963"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DD2E8A8" w14:textId="77777777" w:rsidR="00E95CBF" w:rsidRPr="001B0334" w:rsidRDefault="00E95CBF">
      <w:pPr>
        <w:spacing w:line="257" w:lineRule="atLeast"/>
        <w:jc w:val="both"/>
        <w:rPr>
          <w:rFonts w:ascii="Calibri" w:hAnsi="Calibri" w:cs="Calibri"/>
          <w:color w:val="000000"/>
          <w:szCs w:val="24"/>
        </w:rPr>
      </w:pPr>
    </w:p>
    <w:p w14:paraId="12147BF3" w14:textId="77777777" w:rsidR="00960963" w:rsidRPr="001B0334" w:rsidRDefault="00960963">
      <w:pPr>
        <w:spacing w:line="257" w:lineRule="atLeast"/>
        <w:ind w:firstLine="62"/>
        <w:jc w:val="both"/>
        <w:rPr>
          <w:rFonts w:ascii="Calibri" w:hAnsi="Calibri" w:cs="Calibri"/>
          <w:color w:val="000000"/>
          <w:szCs w:val="24"/>
        </w:rPr>
      </w:pPr>
    </w:p>
    <w:p w14:paraId="36E3D2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9.  PRIEVOLIŲ PAGAL SUTARTĮ ĮVYKDYMO UŽTIKRINIMO BŪDAI</w:t>
      </w:r>
    </w:p>
    <w:p w14:paraId="5D04B058" w14:textId="77777777" w:rsidR="00960963" w:rsidRPr="001B0334" w:rsidRDefault="00960963">
      <w:pPr>
        <w:spacing w:line="257" w:lineRule="atLeast"/>
        <w:ind w:firstLine="62"/>
        <w:rPr>
          <w:rFonts w:ascii="Calibri" w:hAnsi="Calibri" w:cs="Calibri"/>
          <w:color w:val="000000"/>
          <w:szCs w:val="24"/>
        </w:rPr>
      </w:pPr>
    </w:p>
    <w:p w14:paraId="17EDFF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06CE22D" w14:textId="77777777" w:rsidR="00960963" w:rsidRPr="001B0334" w:rsidRDefault="00960963">
      <w:pPr>
        <w:spacing w:line="257" w:lineRule="atLeast"/>
        <w:ind w:firstLine="62"/>
        <w:jc w:val="both"/>
        <w:rPr>
          <w:rFonts w:ascii="Calibri" w:hAnsi="Calibri" w:cs="Calibri"/>
          <w:color w:val="000000"/>
          <w:szCs w:val="24"/>
        </w:rPr>
      </w:pPr>
    </w:p>
    <w:p w14:paraId="0C2D893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49F553DA" w14:textId="77777777" w:rsidR="00960963" w:rsidRPr="001B0334" w:rsidRDefault="00960963">
      <w:pPr>
        <w:spacing w:line="257" w:lineRule="atLeast"/>
        <w:ind w:firstLine="62"/>
        <w:jc w:val="both"/>
        <w:rPr>
          <w:rFonts w:ascii="Calibri" w:hAnsi="Calibri" w:cs="Calibri"/>
          <w:color w:val="000000"/>
          <w:szCs w:val="24"/>
        </w:rPr>
      </w:pPr>
    </w:p>
    <w:p w14:paraId="639EA25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C7D7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A7E9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4CA4359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A9DA7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2E1E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51513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A4EE1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54DC2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631EA3BE"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297C8BB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lastRenderedPageBreak/>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2A0991B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284BA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EB69F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4DCF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186B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D7D2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57BA929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2B9761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97ED57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D04EA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6F65883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527D7B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048B3544" w14:textId="77777777" w:rsidR="00960963" w:rsidRPr="001B0334" w:rsidRDefault="00960963">
      <w:pPr>
        <w:spacing w:line="257" w:lineRule="atLeast"/>
        <w:ind w:firstLine="62"/>
        <w:jc w:val="both"/>
        <w:rPr>
          <w:rFonts w:ascii="Calibri" w:hAnsi="Calibri" w:cs="Calibri"/>
          <w:color w:val="000000"/>
          <w:szCs w:val="24"/>
        </w:rPr>
      </w:pPr>
    </w:p>
    <w:p w14:paraId="6B8724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9048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C3BFB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1AF3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7A589AC6" w14:textId="77777777" w:rsidR="00960963" w:rsidRPr="001B0334" w:rsidRDefault="00960963">
      <w:pPr>
        <w:spacing w:line="257" w:lineRule="atLeast"/>
        <w:ind w:firstLine="62"/>
        <w:jc w:val="both"/>
        <w:rPr>
          <w:rFonts w:ascii="Calibri" w:hAnsi="Calibri" w:cs="Calibri"/>
          <w:color w:val="000000"/>
          <w:szCs w:val="24"/>
        </w:rPr>
      </w:pPr>
    </w:p>
    <w:p w14:paraId="3436A25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12.  ATSISKAITYMO TVARKA</w:t>
      </w:r>
    </w:p>
    <w:p w14:paraId="2EFE48DC" w14:textId="77777777" w:rsidR="00960963" w:rsidRPr="001B0334" w:rsidRDefault="00960963">
      <w:pPr>
        <w:spacing w:line="257" w:lineRule="atLeast"/>
        <w:ind w:firstLine="62"/>
        <w:jc w:val="center"/>
        <w:rPr>
          <w:rFonts w:ascii="Calibri" w:hAnsi="Calibri" w:cs="Calibri"/>
          <w:color w:val="000000"/>
          <w:szCs w:val="24"/>
        </w:rPr>
      </w:pPr>
    </w:p>
    <w:p w14:paraId="6C3DD95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1BC6D783" w14:textId="77777777" w:rsidR="00960963" w:rsidRPr="001B0334" w:rsidRDefault="00960963">
      <w:pPr>
        <w:spacing w:line="257" w:lineRule="atLeast"/>
        <w:ind w:firstLine="62"/>
        <w:jc w:val="both"/>
        <w:rPr>
          <w:rFonts w:ascii="Calibri" w:hAnsi="Calibri" w:cs="Calibri"/>
          <w:color w:val="000000"/>
          <w:szCs w:val="24"/>
        </w:rPr>
      </w:pPr>
    </w:p>
    <w:p w14:paraId="3646836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4A2BAC7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0884CF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A06883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17A5B0C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7B9E9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8071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98E3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116E2E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4B0C37B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2EC1F8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5E16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9414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F11C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9DF5FE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12.2.  Mokėjimų tvarka</w:t>
      </w:r>
    </w:p>
    <w:p w14:paraId="496DD424" w14:textId="77777777" w:rsidR="00960963" w:rsidRPr="001B0334" w:rsidRDefault="00960963">
      <w:pPr>
        <w:spacing w:line="257" w:lineRule="atLeast"/>
        <w:ind w:firstLine="62"/>
        <w:jc w:val="both"/>
        <w:rPr>
          <w:rFonts w:ascii="Calibri" w:hAnsi="Calibri" w:cs="Calibri"/>
          <w:color w:val="000000"/>
          <w:szCs w:val="24"/>
        </w:rPr>
      </w:pPr>
    </w:p>
    <w:p w14:paraId="157032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0C543F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1705D41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5A726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0870EE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6F79C5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DA89F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39029B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340F58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B33642" w14:textId="77777777" w:rsidR="00960963" w:rsidRPr="001B0334" w:rsidRDefault="00960963">
      <w:pPr>
        <w:spacing w:line="257" w:lineRule="atLeast"/>
        <w:ind w:firstLine="62"/>
        <w:jc w:val="both"/>
        <w:rPr>
          <w:rFonts w:ascii="Calibri" w:hAnsi="Calibri" w:cs="Calibri"/>
          <w:color w:val="000000"/>
          <w:szCs w:val="24"/>
        </w:rPr>
      </w:pPr>
    </w:p>
    <w:p w14:paraId="35355B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5B131278" w14:textId="77777777" w:rsidR="00960963" w:rsidRPr="001B0334" w:rsidRDefault="00960963">
      <w:pPr>
        <w:spacing w:line="257" w:lineRule="atLeast"/>
        <w:ind w:firstLine="62"/>
        <w:jc w:val="both"/>
        <w:rPr>
          <w:rFonts w:ascii="Calibri" w:hAnsi="Calibri" w:cs="Calibri"/>
          <w:color w:val="000000"/>
          <w:szCs w:val="24"/>
        </w:rPr>
      </w:pPr>
    </w:p>
    <w:p w14:paraId="05B85A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0C829E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1632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10A3B46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734C8FCF" w14:textId="77777777" w:rsidR="00960963" w:rsidRPr="001B0334" w:rsidRDefault="00960963">
      <w:pPr>
        <w:spacing w:line="257" w:lineRule="atLeast"/>
        <w:ind w:firstLine="62"/>
        <w:jc w:val="both"/>
        <w:rPr>
          <w:rFonts w:ascii="Calibri" w:hAnsi="Calibri" w:cs="Calibri"/>
          <w:color w:val="000000"/>
          <w:szCs w:val="24"/>
        </w:rPr>
      </w:pPr>
    </w:p>
    <w:p w14:paraId="5B35E17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3D17C0BD" w14:textId="77777777" w:rsidR="00960963" w:rsidRPr="001B0334" w:rsidRDefault="00960963">
      <w:pPr>
        <w:spacing w:line="257" w:lineRule="atLeast"/>
        <w:ind w:firstLine="62"/>
        <w:jc w:val="both"/>
        <w:rPr>
          <w:rFonts w:ascii="Calibri" w:hAnsi="Calibri" w:cs="Calibri"/>
          <w:color w:val="000000"/>
          <w:szCs w:val="24"/>
        </w:rPr>
      </w:pPr>
    </w:p>
    <w:p w14:paraId="5349EE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13.1. Šalys įsipareigoja laikytis konfidencialumo ir be kitos Šalies rašytinio sutikimo neatskleisti tos Šalies informacijos, nurodytos kaip konfidencialios, jokiems Šalies darbuotojams, su Šalimi susijusiems ar </w:t>
      </w:r>
      <w:r w:rsidRPr="001B0334">
        <w:rPr>
          <w:rFonts w:ascii="Calibri" w:hAnsi="Calibri" w:cs="Calibri"/>
          <w:color w:val="000000"/>
          <w:szCs w:val="24"/>
        </w:rPr>
        <w:lastRenderedPageBreak/>
        <w:t>kitiems tretiesiems asmenims, kuriems nėra būtina šią informaciją naudoti jų darbo tikslais, išskyrus žemiau nurodytus atvejus.</w:t>
      </w:r>
    </w:p>
    <w:p w14:paraId="563F19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Šalis turi teisę atskleisti kitos Šalies konfidencialią informaciją šiais atvejais:</w:t>
      </w:r>
    </w:p>
    <w:p w14:paraId="4DC06D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256E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078D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D64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5566E3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674543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7391A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14B768F2" w14:textId="77777777" w:rsidR="00960963" w:rsidRPr="001B0334" w:rsidRDefault="00960963">
      <w:pPr>
        <w:spacing w:line="257" w:lineRule="atLeast"/>
        <w:ind w:firstLine="62"/>
        <w:jc w:val="both"/>
        <w:rPr>
          <w:rFonts w:ascii="Calibri" w:hAnsi="Calibri" w:cs="Calibri"/>
          <w:color w:val="000000"/>
          <w:szCs w:val="24"/>
        </w:rPr>
      </w:pPr>
    </w:p>
    <w:p w14:paraId="5B41B8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035E1C41" w14:textId="77777777" w:rsidR="00960963" w:rsidRPr="001B0334" w:rsidRDefault="00960963">
      <w:pPr>
        <w:spacing w:line="257" w:lineRule="atLeast"/>
        <w:ind w:firstLine="62"/>
        <w:jc w:val="both"/>
        <w:rPr>
          <w:rFonts w:ascii="Calibri" w:hAnsi="Calibri" w:cs="Calibri"/>
          <w:color w:val="000000"/>
          <w:szCs w:val="24"/>
        </w:rPr>
      </w:pPr>
    </w:p>
    <w:p w14:paraId="4C6EA9E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4C78D6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D99A3C" w14:textId="77777777" w:rsidR="00960963" w:rsidRPr="001B0334" w:rsidRDefault="00960963">
      <w:pPr>
        <w:spacing w:line="257" w:lineRule="atLeast"/>
        <w:ind w:left="360" w:firstLine="115"/>
        <w:jc w:val="both"/>
        <w:rPr>
          <w:rFonts w:ascii="Calibri" w:hAnsi="Calibri" w:cs="Calibri"/>
          <w:color w:val="000000"/>
          <w:szCs w:val="24"/>
        </w:rPr>
      </w:pPr>
    </w:p>
    <w:p w14:paraId="00FED7B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4BA6AB93" w14:textId="77777777" w:rsidR="00960963" w:rsidRPr="001B0334" w:rsidRDefault="00960963">
      <w:pPr>
        <w:spacing w:line="257" w:lineRule="atLeast"/>
        <w:ind w:firstLine="62"/>
        <w:jc w:val="both"/>
        <w:rPr>
          <w:rFonts w:ascii="Calibri" w:hAnsi="Calibri" w:cs="Calibri"/>
          <w:color w:val="000000"/>
          <w:szCs w:val="24"/>
        </w:rPr>
      </w:pPr>
    </w:p>
    <w:p w14:paraId="5410F84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A12755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B0334">
        <w:rPr>
          <w:rFonts w:ascii="Calibri" w:hAnsi="Calibri" w:cs="Calibri"/>
          <w:i/>
          <w:iCs/>
          <w:color w:val="000000"/>
          <w:szCs w:val="24"/>
        </w:rPr>
        <w:t>sui</w:t>
      </w:r>
      <w:proofErr w:type="spellEnd"/>
      <w:r w:rsidRPr="001B0334">
        <w:rPr>
          <w:rFonts w:ascii="Calibri" w:hAnsi="Calibri" w:cs="Calibri"/>
          <w:i/>
          <w:iCs/>
          <w:color w:val="000000"/>
          <w:szCs w:val="24"/>
        </w:rPr>
        <w:t xml:space="preserve"> </w:t>
      </w:r>
      <w:proofErr w:type="spellStart"/>
      <w:r w:rsidRPr="001B0334">
        <w:rPr>
          <w:rFonts w:ascii="Calibri" w:hAnsi="Calibri" w:cs="Calibri"/>
          <w:i/>
          <w:iCs/>
          <w:color w:val="000000"/>
          <w:szCs w:val="24"/>
        </w:rPr>
        <w:t>generis</w:t>
      </w:r>
      <w:proofErr w:type="spellEnd"/>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2D775C"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6848C0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A1135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1133B9C8" w14:textId="77777777" w:rsidR="00960963" w:rsidRPr="001B0334" w:rsidRDefault="00960963">
      <w:pPr>
        <w:spacing w:line="257" w:lineRule="atLeast"/>
        <w:ind w:firstLine="62"/>
        <w:jc w:val="both"/>
        <w:rPr>
          <w:rFonts w:ascii="Calibri" w:hAnsi="Calibri" w:cs="Calibri"/>
          <w:color w:val="000000"/>
          <w:szCs w:val="24"/>
        </w:rPr>
      </w:pPr>
    </w:p>
    <w:p w14:paraId="086ADA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065192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02656E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3CEFA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C198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EB3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73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3782EA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5A63DB"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0AB5AA45" w14:textId="4177F647" w:rsidR="00960963" w:rsidRDefault="00962C24">
      <w:pPr>
        <w:widowControl w:val="0"/>
        <w:tabs>
          <w:tab w:val="left" w:pos="567"/>
          <w:tab w:val="left" w:pos="851"/>
          <w:tab w:val="left" w:pos="992"/>
          <w:tab w:val="left" w:pos="1134"/>
        </w:tabs>
        <w:jc w:val="both"/>
        <w:rPr>
          <w:rFonts w:ascii="Calibri" w:eastAsia="Calibri" w:hAnsi="Calibri" w:cs="Calibri"/>
          <w:kern w:val="2"/>
          <w:szCs w:val="24"/>
          <w:lang w:eastAsia="lt-LT"/>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22FD2CB" w14:textId="52EEAF8F" w:rsidR="00E95CBF" w:rsidRDefault="00E95CBF">
      <w:pPr>
        <w:widowControl w:val="0"/>
        <w:tabs>
          <w:tab w:val="left" w:pos="567"/>
          <w:tab w:val="left" w:pos="851"/>
          <w:tab w:val="left" w:pos="992"/>
          <w:tab w:val="left" w:pos="1134"/>
        </w:tabs>
        <w:jc w:val="both"/>
        <w:rPr>
          <w:rFonts w:ascii="Calibri" w:eastAsia="Calibri" w:hAnsi="Calibri" w:cs="Calibri"/>
          <w:kern w:val="2"/>
          <w:szCs w:val="24"/>
          <w:lang w:eastAsia="lt-LT"/>
        </w:rPr>
      </w:pPr>
    </w:p>
    <w:p w14:paraId="29D1F1A5" w14:textId="4830B490" w:rsidR="00E95CBF" w:rsidRDefault="00E95CBF">
      <w:pPr>
        <w:widowControl w:val="0"/>
        <w:tabs>
          <w:tab w:val="left" w:pos="567"/>
          <w:tab w:val="left" w:pos="851"/>
          <w:tab w:val="left" w:pos="992"/>
          <w:tab w:val="left" w:pos="1134"/>
        </w:tabs>
        <w:jc w:val="both"/>
        <w:rPr>
          <w:rFonts w:ascii="Calibri" w:eastAsia="Calibri" w:hAnsi="Calibri" w:cs="Calibri"/>
          <w:kern w:val="2"/>
          <w:szCs w:val="24"/>
          <w:lang w:eastAsia="lt-LT"/>
        </w:rPr>
      </w:pPr>
    </w:p>
    <w:p w14:paraId="0F8BE32A" w14:textId="77777777" w:rsidR="00E95CBF" w:rsidRPr="001B0334" w:rsidRDefault="00E95CBF">
      <w:pPr>
        <w:widowControl w:val="0"/>
        <w:tabs>
          <w:tab w:val="left" w:pos="567"/>
          <w:tab w:val="left" w:pos="851"/>
          <w:tab w:val="left" w:pos="992"/>
          <w:tab w:val="left" w:pos="1134"/>
        </w:tabs>
        <w:jc w:val="both"/>
        <w:rPr>
          <w:rFonts w:ascii="Calibri" w:eastAsia="Calibri" w:hAnsi="Calibri" w:cs="Calibri"/>
          <w:kern w:val="2"/>
          <w:szCs w:val="24"/>
        </w:rPr>
      </w:pPr>
    </w:p>
    <w:p w14:paraId="7651C725" w14:textId="77777777" w:rsidR="00960963" w:rsidRPr="001B0334" w:rsidRDefault="00960963">
      <w:pPr>
        <w:rPr>
          <w:rFonts w:ascii="Calibri" w:hAnsi="Calibri" w:cs="Calibri"/>
          <w:sz w:val="14"/>
          <w:szCs w:val="14"/>
        </w:rPr>
      </w:pPr>
    </w:p>
    <w:p w14:paraId="3A51CB7B" w14:textId="77777777" w:rsidR="00960963" w:rsidRPr="001B0334" w:rsidRDefault="00960963">
      <w:pPr>
        <w:spacing w:line="257" w:lineRule="atLeast"/>
        <w:ind w:firstLine="62"/>
        <w:jc w:val="both"/>
        <w:rPr>
          <w:rFonts w:ascii="Calibri" w:hAnsi="Calibri" w:cs="Calibri"/>
          <w:color w:val="000000"/>
          <w:szCs w:val="24"/>
        </w:rPr>
      </w:pPr>
    </w:p>
    <w:p w14:paraId="6EF7F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17.  BENDRIEJI ATSAKOMYBĖS KLAUSIMAI</w:t>
      </w:r>
    </w:p>
    <w:p w14:paraId="3AB30375" w14:textId="77777777" w:rsidR="00960963" w:rsidRPr="001B0334" w:rsidRDefault="00960963">
      <w:pPr>
        <w:spacing w:line="257" w:lineRule="atLeast"/>
        <w:ind w:firstLine="62"/>
        <w:jc w:val="both"/>
        <w:rPr>
          <w:rFonts w:ascii="Calibri" w:hAnsi="Calibri" w:cs="Calibri"/>
          <w:color w:val="000000"/>
          <w:szCs w:val="24"/>
        </w:rPr>
      </w:pPr>
    </w:p>
    <w:p w14:paraId="00987A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74A1F49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3069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169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786CC9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77370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86F3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45E75" w14:textId="77777777" w:rsidR="00960963" w:rsidRPr="001B0334" w:rsidRDefault="00960963">
      <w:pPr>
        <w:spacing w:line="257" w:lineRule="atLeast"/>
        <w:ind w:firstLine="115"/>
        <w:jc w:val="both"/>
        <w:rPr>
          <w:rFonts w:ascii="Calibri" w:hAnsi="Calibri" w:cs="Calibri"/>
          <w:color w:val="000000"/>
          <w:szCs w:val="24"/>
        </w:rPr>
      </w:pPr>
    </w:p>
    <w:p w14:paraId="15E8A97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9B9F08E" w14:textId="77777777" w:rsidR="00960963" w:rsidRPr="001B0334" w:rsidRDefault="00960963">
      <w:pPr>
        <w:spacing w:line="257" w:lineRule="atLeast"/>
        <w:ind w:firstLine="62"/>
        <w:jc w:val="both"/>
        <w:rPr>
          <w:rFonts w:ascii="Calibri" w:hAnsi="Calibri" w:cs="Calibri"/>
          <w:color w:val="000000"/>
          <w:szCs w:val="24"/>
        </w:rPr>
      </w:pPr>
    </w:p>
    <w:p w14:paraId="0D4E45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ECD88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7E072F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32A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 xml:space="preserve">Šalis, prašanti ją atleisti nuo atsakomybės, privalo pranešti kitai Šaliai apie nenugalimos jėgos aplinkybes nedelsiant, bet ne vėliau kaip per 5 (penkias) dienas nuo tokių aplinkybių atsiradimo ar </w:t>
      </w:r>
      <w:r w:rsidRPr="001B0334">
        <w:rPr>
          <w:rFonts w:ascii="Calibri" w:hAnsi="Calibri" w:cs="Calibri"/>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41E0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3EB4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A87D2B" w14:textId="77777777" w:rsidR="00960963" w:rsidRPr="001B0334" w:rsidRDefault="00960963">
      <w:pPr>
        <w:spacing w:line="257" w:lineRule="atLeast"/>
        <w:ind w:firstLine="62"/>
        <w:jc w:val="both"/>
        <w:rPr>
          <w:rFonts w:ascii="Calibri" w:hAnsi="Calibri" w:cs="Calibri"/>
          <w:color w:val="000000"/>
          <w:szCs w:val="24"/>
        </w:rPr>
      </w:pPr>
    </w:p>
    <w:p w14:paraId="1AD6B18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3965C995" w14:textId="77777777" w:rsidR="00960963" w:rsidRPr="001B0334" w:rsidRDefault="00960963">
      <w:pPr>
        <w:spacing w:line="257" w:lineRule="atLeast"/>
        <w:ind w:firstLine="62"/>
        <w:jc w:val="both"/>
        <w:rPr>
          <w:rFonts w:ascii="Calibri" w:hAnsi="Calibri" w:cs="Calibri"/>
          <w:color w:val="000000"/>
          <w:szCs w:val="24"/>
        </w:rPr>
      </w:pPr>
    </w:p>
    <w:p w14:paraId="10F339C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FCB9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784DA5" w14:textId="77777777" w:rsidR="00960963" w:rsidRPr="001B0334" w:rsidRDefault="00960963">
      <w:pPr>
        <w:spacing w:line="257" w:lineRule="atLeast"/>
        <w:ind w:firstLine="62"/>
        <w:jc w:val="both"/>
        <w:rPr>
          <w:rFonts w:ascii="Calibri" w:hAnsi="Calibri" w:cs="Calibri"/>
          <w:color w:val="000000"/>
          <w:szCs w:val="24"/>
        </w:rPr>
      </w:pPr>
    </w:p>
    <w:p w14:paraId="79477C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468F41BF" w14:textId="77777777" w:rsidR="00960963" w:rsidRPr="001B0334" w:rsidRDefault="00960963">
      <w:pPr>
        <w:spacing w:line="257" w:lineRule="atLeast"/>
        <w:ind w:firstLine="62"/>
        <w:jc w:val="both"/>
        <w:rPr>
          <w:rFonts w:ascii="Calibri" w:hAnsi="Calibri" w:cs="Calibri"/>
          <w:color w:val="000000"/>
          <w:szCs w:val="24"/>
        </w:rPr>
      </w:pPr>
    </w:p>
    <w:p w14:paraId="00DA0D3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483A90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09BD2F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D56D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4BE4A1F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270D33" w14:textId="422CFB42" w:rsidR="00960963" w:rsidRDefault="00960963">
      <w:pPr>
        <w:spacing w:line="257" w:lineRule="atLeast"/>
        <w:ind w:firstLine="62"/>
        <w:jc w:val="both"/>
        <w:rPr>
          <w:rFonts w:ascii="Calibri" w:hAnsi="Calibri" w:cs="Calibri"/>
          <w:color w:val="000000"/>
          <w:szCs w:val="24"/>
        </w:rPr>
      </w:pPr>
    </w:p>
    <w:p w14:paraId="52AFF61B" w14:textId="785C6CE3" w:rsidR="00E95CBF" w:rsidRDefault="00E95CBF">
      <w:pPr>
        <w:spacing w:line="257" w:lineRule="atLeast"/>
        <w:ind w:firstLine="62"/>
        <w:jc w:val="both"/>
        <w:rPr>
          <w:rFonts w:ascii="Calibri" w:hAnsi="Calibri" w:cs="Calibri"/>
          <w:color w:val="000000"/>
          <w:szCs w:val="24"/>
        </w:rPr>
      </w:pPr>
    </w:p>
    <w:p w14:paraId="0CCA3FEC" w14:textId="7BE0E9AA" w:rsidR="00E95CBF" w:rsidRDefault="00E95CBF">
      <w:pPr>
        <w:spacing w:line="257" w:lineRule="atLeast"/>
        <w:ind w:firstLine="62"/>
        <w:jc w:val="both"/>
        <w:rPr>
          <w:rFonts w:ascii="Calibri" w:hAnsi="Calibri" w:cs="Calibri"/>
          <w:color w:val="000000"/>
          <w:szCs w:val="24"/>
        </w:rPr>
      </w:pPr>
    </w:p>
    <w:p w14:paraId="7E71094D" w14:textId="77777777" w:rsidR="00E95CBF" w:rsidRPr="001B0334" w:rsidRDefault="00E95CBF">
      <w:pPr>
        <w:spacing w:line="257" w:lineRule="atLeast"/>
        <w:ind w:firstLine="62"/>
        <w:jc w:val="both"/>
        <w:rPr>
          <w:rFonts w:ascii="Calibri" w:hAnsi="Calibri" w:cs="Calibri"/>
          <w:color w:val="000000"/>
          <w:szCs w:val="24"/>
        </w:rPr>
      </w:pPr>
    </w:p>
    <w:p w14:paraId="7E3230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21.  SUTARTIES SUSTABDYMAS</w:t>
      </w:r>
    </w:p>
    <w:p w14:paraId="66778ED8" w14:textId="77777777" w:rsidR="00960963" w:rsidRPr="001B0334" w:rsidRDefault="00960963">
      <w:pPr>
        <w:spacing w:line="257" w:lineRule="atLeast"/>
        <w:ind w:firstLine="62"/>
        <w:jc w:val="both"/>
        <w:rPr>
          <w:rFonts w:ascii="Calibri" w:hAnsi="Calibri" w:cs="Calibri"/>
          <w:color w:val="000000"/>
          <w:szCs w:val="24"/>
        </w:rPr>
      </w:pPr>
    </w:p>
    <w:p w14:paraId="13AFF3E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2D7D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4C3281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8C40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47A3D96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73D92B2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6D5A2B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74392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652A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1C6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18BF296B"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78A4AE9B"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60CB6E1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74C277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933E19"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w:t>
      </w:r>
      <w:r w:rsidRPr="001B0334">
        <w:rPr>
          <w:rFonts w:ascii="Calibri" w:hAnsi="Calibri" w:cs="Calibri"/>
          <w:color w:val="000000"/>
          <w:szCs w:val="24"/>
        </w:rPr>
        <w:lastRenderedPageBreak/>
        <w:t>ir jėgomis gali pašalinti atsiradusias aplinkybes, dėl kurių kilo būtinybė stabdyti sutartinių įsipareigojimų vykdymą.</w:t>
      </w:r>
    </w:p>
    <w:p w14:paraId="0EC229B7"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49C702C8"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C2A06C"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21.7. Sutartinių įsipareigojimų vykdymas stabdomas ne ilgesniam kaip konkrečios, pagrįstos aplinkybės egzistavimo laikotarpiui.</w:t>
      </w:r>
    </w:p>
    <w:p w14:paraId="2F91536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39A68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FB58804"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322FE3A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3E8F6E"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116D8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68A332D9" w14:textId="77777777" w:rsidR="00960963" w:rsidRPr="001B0334" w:rsidRDefault="00960963">
      <w:pPr>
        <w:spacing w:line="257" w:lineRule="atLeast"/>
        <w:ind w:firstLine="62"/>
        <w:jc w:val="both"/>
        <w:rPr>
          <w:rFonts w:ascii="Calibri" w:hAnsi="Calibri" w:cs="Calibri"/>
          <w:color w:val="000000"/>
          <w:szCs w:val="24"/>
        </w:rPr>
      </w:pPr>
    </w:p>
    <w:p w14:paraId="57E29D2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2BB2BCDA" w14:textId="77777777" w:rsidR="00960963" w:rsidRPr="001B0334" w:rsidRDefault="00960963">
      <w:pPr>
        <w:spacing w:line="257" w:lineRule="atLeast"/>
        <w:ind w:firstLine="62"/>
        <w:jc w:val="both"/>
        <w:rPr>
          <w:rFonts w:ascii="Calibri" w:hAnsi="Calibri" w:cs="Calibri"/>
          <w:color w:val="000000"/>
          <w:szCs w:val="24"/>
        </w:rPr>
      </w:pPr>
    </w:p>
    <w:p w14:paraId="0303C41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4285CE51" w14:textId="77777777" w:rsidR="00960963" w:rsidRPr="001B0334" w:rsidRDefault="00960963">
      <w:pPr>
        <w:spacing w:line="257" w:lineRule="atLeast"/>
        <w:ind w:firstLine="62"/>
        <w:jc w:val="both"/>
        <w:rPr>
          <w:rFonts w:ascii="Calibri" w:hAnsi="Calibri" w:cs="Calibri"/>
          <w:color w:val="000000"/>
          <w:szCs w:val="24"/>
        </w:rPr>
      </w:pPr>
    </w:p>
    <w:p w14:paraId="2248C2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683CB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5ED8382" w14:textId="4177A5C8" w:rsidR="00960963" w:rsidRDefault="00960963">
      <w:pPr>
        <w:spacing w:line="257" w:lineRule="atLeast"/>
        <w:ind w:firstLine="62"/>
        <w:jc w:val="both"/>
        <w:textAlignment w:val="baseline"/>
        <w:rPr>
          <w:rFonts w:ascii="Calibri" w:hAnsi="Calibri" w:cs="Calibri"/>
          <w:color w:val="000000"/>
          <w:szCs w:val="24"/>
        </w:rPr>
      </w:pPr>
    </w:p>
    <w:p w14:paraId="261FC79E" w14:textId="77777777" w:rsidR="00E95CBF" w:rsidRPr="001B0334" w:rsidRDefault="00E95CBF">
      <w:pPr>
        <w:spacing w:line="257" w:lineRule="atLeast"/>
        <w:ind w:firstLine="62"/>
        <w:jc w:val="both"/>
        <w:textAlignment w:val="baseline"/>
        <w:rPr>
          <w:rFonts w:ascii="Calibri" w:hAnsi="Calibri" w:cs="Calibri"/>
          <w:color w:val="000000"/>
          <w:szCs w:val="24"/>
        </w:rPr>
      </w:pPr>
    </w:p>
    <w:p w14:paraId="23DADBF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22.2.  Sutarties nutraukimas Pirkėjo iniciatyva</w:t>
      </w:r>
    </w:p>
    <w:p w14:paraId="1E3515A8" w14:textId="77777777" w:rsidR="00960963" w:rsidRPr="001B0334" w:rsidRDefault="00960963">
      <w:pPr>
        <w:spacing w:line="257" w:lineRule="atLeast"/>
        <w:ind w:firstLine="62"/>
        <w:jc w:val="both"/>
        <w:rPr>
          <w:rFonts w:ascii="Calibri" w:hAnsi="Calibri" w:cs="Calibri"/>
          <w:color w:val="000000"/>
          <w:szCs w:val="24"/>
        </w:rPr>
      </w:pPr>
    </w:p>
    <w:p w14:paraId="758C84B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CCC45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0C94FF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4B13ABB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4CAFEE9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1460DF8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636C6B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517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3F8F40A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75AFC68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735FA83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7C5465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6280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692A0E6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0D785CD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D830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18E7CFB3"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17D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1B0334">
        <w:rPr>
          <w:rFonts w:ascii="Calibri" w:hAnsi="Calibri" w:cs="Calibri"/>
          <w:color w:val="000000"/>
          <w:szCs w:val="24"/>
        </w:rPr>
        <w:lastRenderedPageBreak/>
        <w:t>įgyvendinimo nustatymo. Draudžiama prisiimti naujas prievoles pagal Sutartį, kurių vykdymas prieštarautų Lietuvos Respublikoje įgyvendinamoms tarptautinėms sankcijoms. </w:t>
      </w:r>
    </w:p>
    <w:p w14:paraId="7D7B8A4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77408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0977008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355BEF5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22F9D49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5C911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2B373E6E" w14:textId="77777777" w:rsidR="00960963" w:rsidRPr="001B0334" w:rsidRDefault="00960963">
      <w:pPr>
        <w:spacing w:line="257" w:lineRule="atLeast"/>
        <w:ind w:firstLine="62"/>
        <w:jc w:val="both"/>
        <w:rPr>
          <w:rFonts w:ascii="Calibri" w:hAnsi="Calibri" w:cs="Calibri"/>
          <w:color w:val="000000"/>
          <w:szCs w:val="24"/>
        </w:rPr>
      </w:pPr>
    </w:p>
    <w:p w14:paraId="0162CD5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6C52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4496A4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4242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30EAA0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49ED61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C8920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3AFD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5B05B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5260FA8"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00A92DE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22.4.  Šalių teisės ir pareigos Sutarties nutraukimo atveju</w:t>
      </w:r>
    </w:p>
    <w:p w14:paraId="75533B01" w14:textId="77777777" w:rsidR="00960963" w:rsidRPr="001B0334" w:rsidRDefault="00960963">
      <w:pPr>
        <w:spacing w:line="257" w:lineRule="atLeast"/>
        <w:ind w:firstLine="62"/>
        <w:jc w:val="both"/>
        <w:rPr>
          <w:rFonts w:ascii="Calibri" w:hAnsi="Calibri" w:cs="Calibri"/>
          <w:color w:val="000000"/>
          <w:szCs w:val="24"/>
        </w:rPr>
      </w:pPr>
    </w:p>
    <w:p w14:paraId="150B7CC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74BE43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4237CA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71736F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7488892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502F53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D84FFB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0251E732" w14:textId="77777777" w:rsidR="00960963" w:rsidRPr="001B0334" w:rsidRDefault="00960963">
      <w:pPr>
        <w:spacing w:line="257" w:lineRule="atLeast"/>
        <w:ind w:firstLine="62"/>
        <w:jc w:val="both"/>
        <w:rPr>
          <w:rFonts w:ascii="Calibri" w:hAnsi="Calibri" w:cs="Calibri"/>
          <w:color w:val="000000"/>
          <w:szCs w:val="24"/>
        </w:rPr>
      </w:pPr>
    </w:p>
    <w:p w14:paraId="1B1F1D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13CE4EE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6CB6A6A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506C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580CD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7961AB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32F44737" w14:textId="77777777" w:rsidR="00960963" w:rsidRPr="001B0334" w:rsidRDefault="00960963">
      <w:pPr>
        <w:spacing w:line="257" w:lineRule="atLeast"/>
        <w:ind w:firstLine="62"/>
        <w:jc w:val="both"/>
        <w:rPr>
          <w:rFonts w:ascii="Calibri" w:hAnsi="Calibri" w:cs="Calibri"/>
          <w:color w:val="000000"/>
          <w:szCs w:val="24"/>
        </w:rPr>
      </w:pPr>
    </w:p>
    <w:p w14:paraId="605CD807"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64D87695" w14:textId="77777777" w:rsidR="00960963" w:rsidRPr="001B0334" w:rsidRDefault="00960963">
      <w:pPr>
        <w:spacing w:line="257" w:lineRule="atLeast"/>
        <w:ind w:left="360" w:firstLine="62"/>
        <w:jc w:val="both"/>
        <w:rPr>
          <w:rFonts w:ascii="Calibri" w:hAnsi="Calibri" w:cs="Calibri"/>
          <w:color w:val="000000"/>
          <w:szCs w:val="24"/>
        </w:rPr>
      </w:pPr>
    </w:p>
    <w:p w14:paraId="5F4A1D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95A9C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sidRPr="001B0334">
        <w:rPr>
          <w:rFonts w:ascii="Calibri" w:hAnsi="Calibri" w:cs="Calibri"/>
          <w:color w:val="000000"/>
          <w:szCs w:val="24"/>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6432D5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0D2286E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009DB8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24.5. Jeigu pranešimas siunčiamas keliais skirtingais būdais, laikoma, kad gavėjas jį gavo tada, kai jis gavo pirmesnįjį pranešimą.</w:t>
      </w:r>
    </w:p>
    <w:p w14:paraId="3DBC51B5" w14:textId="77777777" w:rsidR="00960963" w:rsidRPr="001B0334" w:rsidRDefault="00960963">
      <w:pPr>
        <w:spacing w:line="257" w:lineRule="atLeast"/>
        <w:ind w:firstLine="62"/>
        <w:jc w:val="both"/>
        <w:rPr>
          <w:rFonts w:ascii="Calibri" w:hAnsi="Calibri" w:cs="Calibri"/>
          <w:color w:val="000000"/>
          <w:szCs w:val="24"/>
        </w:rPr>
      </w:pPr>
    </w:p>
    <w:p w14:paraId="7C97579B"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5508CC38" w14:textId="77777777" w:rsidR="00960963" w:rsidRPr="001B0334" w:rsidRDefault="00960963">
      <w:pPr>
        <w:spacing w:line="257" w:lineRule="atLeast"/>
        <w:ind w:left="360" w:firstLine="62"/>
        <w:jc w:val="both"/>
        <w:rPr>
          <w:rFonts w:ascii="Calibri" w:hAnsi="Calibri" w:cs="Calibri"/>
          <w:color w:val="000000"/>
          <w:szCs w:val="24"/>
        </w:rPr>
      </w:pPr>
    </w:p>
    <w:p w14:paraId="4D8F64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10A7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04FE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21B65219" w14:textId="77777777" w:rsidR="00960963" w:rsidRPr="001B0334" w:rsidRDefault="00960963">
      <w:pPr>
        <w:spacing w:line="257" w:lineRule="atLeast"/>
        <w:textAlignment w:val="center"/>
        <w:rPr>
          <w:rFonts w:ascii="Calibri" w:hAnsi="Calibri" w:cs="Calibri"/>
          <w:color w:val="000000"/>
          <w:szCs w:val="24"/>
        </w:rPr>
      </w:pPr>
    </w:p>
    <w:p w14:paraId="6A784240" w14:textId="77777777"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229281CB" w14:textId="77777777" w:rsidR="0053707C" w:rsidRPr="001B0334" w:rsidRDefault="0053707C">
      <w:pPr>
        <w:spacing w:line="259" w:lineRule="auto"/>
        <w:jc w:val="center"/>
        <w:rPr>
          <w:rFonts w:ascii="Calibri" w:hAnsi="Calibri" w:cs="Calibri"/>
          <w:kern w:val="2"/>
          <w:szCs w:val="24"/>
        </w:rPr>
      </w:pPr>
    </w:p>
    <w:p w14:paraId="698A1BD7" w14:textId="77777777" w:rsidR="0053707C" w:rsidRPr="001B0334" w:rsidRDefault="0053707C">
      <w:pPr>
        <w:spacing w:line="259" w:lineRule="auto"/>
        <w:jc w:val="center"/>
        <w:rPr>
          <w:rFonts w:ascii="Calibri" w:hAnsi="Calibri" w:cs="Calibri"/>
          <w:kern w:val="2"/>
          <w:szCs w:val="24"/>
        </w:rPr>
      </w:pPr>
    </w:p>
    <w:p w14:paraId="725AF1CD" w14:textId="77777777" w:rsidR="0053707C" w:rsidRPr="001B0334" w:rsidRDefault="0053707C">
      <w:pPr>
        <w:spacing w:line="259" w:lineRule="auto"/>
        <w:jc w:val="center"/>
        <w:rPr>
          <w:rFonts w:ascii="Calibri" w:hAnsi="Calibri" w:cs="Calibri"/>
          <w:kern w:val="2"/>
          <w:szCs w:val="24"/>
        </w:rPr>
      </w:pPr>
    </w:p>
    <w:p w14:paraId="25FB387D" w14:textId="77777777" w:rsidR="0053707C" w:rsidRPr="001B0334" w:rsidRDefault="0053707C">
      <w:pPr>
        <w:spacing w:line="259" w:lineRule="auto"/>
        <w:jc w:val="center"/>
        <w:rPr>
          <w:rFonts w:ascii="Calibri" w:hAnsi="Calibri" w:cs="Calibri"/>
          <w:kern w:val="2"/>
          <w:szCs w:val="24"/>
        </w:rPr>
      </w:pPr>
    </w:p>
    <w:p w14:paraId="31B2E65B" w14:textId="77777777" w:rsidR="0053707C" w:rsidRPr="001B0334" w:rsidRDefault="0053707C">
      <w:pPr>
        <w:spacing w:line="259" w:lineRule="auto"/>
        <w:jc w:val="center"/>
        <w:rPr>
          <w:rFonts w:ascii="Calibri" w:hAnsi="Calibri" w:cs="Calibri"/>
          <w:kern w:val="2"/>
          <w:szCs w:val="24"/>
        </w:rPr>
      </w:pPr>
    </w:p>
    <w:p w14:paraId="373C0DD2" w14:textId="77777777" w:rsidR="0053707C" w:rsidRPr="001B0334" w:rsidRDefault="0053707C">
      <w:pPr>
        <w:spacing w:line="259" w:lineRule="auto"/>
        <w:jc w:val="center"/>
        <w:rPr>
          <w:rFonts w:ascii="Calibri" w:hAnsi="Calibri" w:cs="Calibri"/>
          <w:kern w:val="2"/>
          <w:szCs w:val="24"/>
        </w:rPr>
      </w:pPr>
    </w:p>
    <w:p w14:paraId="15EB0630" w14:textId="77777777" w:rsidR="0053707C" w:rsidRPr="001B0334" w:rsidRDefault="0053707C">
      <w:pPr>
        <w:spacing w:line="259" w:lineRule="auto"/>
        <w:jc w:val="center"/>
        <w:rPr>
          <w:rFonts w:ascii="Calibri" w:hAnsi="Calibri" w:cs="Calibri"/>
          <w:kern w:val="2"/>
          <w:szCs w:val="24"/>
        </w:rPr>
      </w:pPr>
    </w:p>
    <w:p w14:paraId="74590B31" w14:textId="77777777" w:rsidR="0053707C" w:rsidRPr="001B0334" w:rsidRDefault="0053707C">
      <w:pPr>
        <w:spacing w:line="259" w:lineRule="auto"/>
        <w:jc w:val="center"/>
        <w:rPr>
          <w:rFonts w:ascii="Calibri" w:hAnsi="Calibri" w:cs="Calibri"/>
          <w:kern w:val="2"/>
          <w:szCs w:val="24"/>
        </w:rPr>
      </w:pPr>
    </w:p>
    <w:p w14:paraId="170F5A01" w14:textId="77777777" w:rsidR="0053707C" w:rsidRPr="001B0334" w:rsidRDefault="0053707C">
      <w:pPr>
        <w:spacing w:line="259" w:lineRule="auto"/>
        <w:jc w:val="center"/>
        <w:rPr>
          <w:rFonts w:ascii="Calibri" w:hAnsi="Calibri" w:cs="Calibri"/>
          <w:kern w:val="2"/>
          <w:szCs w:val="24"/>
        </w:rPr>
      </w:pPr>
    </w:p>
    <w:p w14:paraId="42FC8DF0" w14:textId="77777777" w:rsidR="0053707C" w:rsidRPr="001B0334" w:rsidRDefault="0053707C">
      <w:pPr>
        <w:spacing w:line="259" w:lineRule="auto"/>
        <w:jc w:val="center"/>
        <w:rPr>
          <w:rFonts w:ascii="Calibri" w:hAnsi="Calibri" w:cs="Calibri"/>
          <w:kern w:val="2"/>
          <w:szCs w:val="24"/>
        </w:rPr>
      </w:pPr>
    </w:p>
    <w:p w14:paraId="6DDE0527" w14:textId="77777777" w:rsidR="0053707C" w:rsidRPr="001B0334" w:rsidRDefault="0053707C">
      <w:pPr>
        <w:spacing w:line="259" w:lineRule="auto"/>
        <w:jc w:val="center"/>
        <w:rPr>
          <w:rFonts w:ascii="Calibri" w:hAnsi="Calibri" w:cs="Calibri"/>
          <w:kern w:val="2"/>
          <w:szCs w:val="24"/>
        </w:rPr>
      </w:pPr>
    </w:p>
    <w:p w14:paraId="7978A89E" w14:textId="77777777" w:rsidR="0053707C" w:rsidRPr="001B0334" w:rsidRDefault="0053707C">
      <w:pPr>
        <w:spacing w:line="259" w:lineRule="auto"/>
        <w:jc w:val="center"/>
        <w:rPr>
          <w:rFonts w:ascii="Calibri" w:hAnsi="Calibri" w:cs="Calibri"/>
          <w:kern w:val="2"/>
          <w:szCs w:val="24"/>
        </w:rPr>
      </w:pPr>
    </w:p>
    <w:p w14:paraId="24E9B48E" w14:textId="77777777" w:rsidR="0053707C" w:rsidRPr="001B0334" w:rsidRDefault="0053707C">
      <w:pPr>
        <w:spacing w:line="259" w:lineRule="auto"/>
        <w:jc w:val="center"/>
        <w:rPr>
          <w:rFonts w:ascii="Calibri" w:hAnsi="Calibri" w:cs="Calibri"/>
          <w:kern w:val="2"/>
          <w:szCs w:val="24"/>
        </w:rPr>
      </w:pPr>
    </w:p>
    <w:p w14:paraId="34C06881" w14:textId="77777777" w:rsidR="0053707C" w:rsidRPr="001B0334" w:rsidRDefault="0053707C">
      <w:pPr>
        <w:spacing w:line="259" w:lineRule="auto"/>
        <w:jc w:val="center"/>
        <w:rPr>
          <w:rFonts w:ascii="Calibri" w:hAnsi="Calibri" w:cs="Calibri"/>
          <w:kern w:val="2"/>
          <w:szCs w:val="24"/>
        </w:rPr>
      </w:pPr>
    </w:p>
    <w:p w14:paraId="5475EA30" w14:textId="77777777" w:rsidR="0053707C" w:rsidRPr="001B0334" w:rsidRDefault="0053707C">
      <w:pPr>
        <w:spacing w:line="259" w:lineRule="auto"/>
        <w:jc w:val="center"/>
        <w:rPr>
          <w:rFonts w:ascii="Calibri" w:hAnsi="Calibri" w:cs="Calibri"/>
          <w:kern w:val="2"/>
          <w:szCs w:val="24"/>
        </w:rPr>
      </w:pPr>
    </w:p>
    <w:p w14:paraId="4AA61EA9" w14:textId="77777777" w:rsidR="0053707C" w:rsidRPr="001B0334" w:rsidRDefault="0053707C">
      <w:pPr>
        <w:spacing w:line="259" w:lineRule="auto"/>
        <w:jc w:val="center"/>
        <w:rPr>
          <w:rFonts w:ascii="Calibri" w:hAnsi="Calibri" w:cs="Calibri"/>
          <w:kern w:val="2"/>
          <w:szCs w:val="24"/>
        </w:rPr>
      </w:pPr>
    </w:p>
    <w:p w14:paraId="61F31076" w14:textId="77777777" w:rsidR="0053707C" w:rsidRPr="001B0334" w:rsidRDefault="0053707C">
      <w:pPr>
        <w:spacing w:line="259" w:lineRule="auto"/>
        <w:jc w:val="center"/>
        <w:rPr>
          <w:rFonts w:ascii="Calibri" w:hAnsi="Calibri" w:cs="Calibri"/>
          <w:kern w:val="2"/>
          <w:szCs w:val="24"/>
        </w:rPr>
      </w:pPr>
    </w:p>
    <w:p w14:paraId="44CB5B41" w14:textId="77777777" w:rsidR="0053707C" w:rsidRPr="001B0334" w:rsidRDefault="0053707C">
      <w:pPr>
        <w:spacing w:line="259" w:lineRule="auto"/>
        <w:jc w:val="center"/>
        <w:rPr>
          <w:rFonts w:ascii="Calibri" w:hAnsi="Calibri" w:cs="Calibri"/>
          <w:kern w:val="2"/>
          <w:szCs w:val="24"/>
        </w:rPr>
      </w:pPr>
    </w:p>
    <w:p w14:paraId="4878A507" w14:textId="77777777" w:rsidR="0053707C" w:rsidRPr="001B0334" w:rsidRDefault="0053707C">
      <w:pPr>
        <w:spacing w:line="259" w:lineRule="auto"/>
        <w:jc w:val="center"/>
        <w:rPr>
          <w:rFonts w:ascii="Calibri" w:hAnsi="Calibri" w:cs="Calibri"/>
          <w:kern w:val="2"/>
          <w:szCs w:val="24"/>
        </w:rPr>
      </w:pPr>
    </w:p>
    <w:p w14:paraId="575FE445" w14:textId="77777777" w:rsidR="0053707C" w:rsidRDefault="0053707C">
      <w:pPr>
        <w:spacing w:line="259" w:lineRule="auto"/>
        <w:jc w:val="center"/>
        <w:rPr>
          <w:rFonts w:ascii="Calibri" w:hAnsi="Calibri" w:cs="Calibri"/>
          <w:kern w:val="2"/>
          <w:szCs w:val="24"/>
        </w:rPr>
      </w:pPr>
    </w:p>
    <w:p w14:paraId="71975C0B" w14:textId="77777777" w:rsidR="00B6206B" w:rsidRDefault="00B6206B">
      <w:pPr>
        <w:spacing w:line="259" w:lineRule="auto"/>
        <w:jc w:val="center"/>
        <w:rPr>
          <w:rFonts w:ascii="Calibri" w:hAnsi="Calibri" w:cs="Calibri"/>
          <w:kern w:val="2"/>
          <w:szCs w:val="24"/>
        </w:rPr>
      </w:pPr>
    </w:p>
    <w:p w14:paraId="2ECB207B" w14:textId="77777777" w:rsidR="00B6206B" w:rsidRDefault="00B6206B">
      <w:pPr>
        <w:spacing w:line="259" w:lineRule="auto"/>
        <w:jc w:val="center"/>
        <w:rPr>
          <w:rFonts w:ascii="Calibri" w:hAnsi="Calibri" w:cs="Calibri"/>
          <w:kern w:val="2"/>
          <w:szCs w:val="24"/>
        </w:rPr>
      </w:pPr>
    </w:p>
    <w:p w14:paraId="2B2DF22D" w14:textId="77777777" w:rsidR="00B6206B" w:rsidRDefault="00B6206B">
      <w:pPr>
        <w:spacing w:line="259" w:lineRule="auto"/>
        <w:jc w:val="center"/>
        <w:rPr>
          <w:rFonts w:ascii="Calibri" w:hAnsi="Calibri" w:cs="Calibri"/>
          <w:kern w:val="2"/>
          <w:szCs w:val="24"/>
        </w:rPr>
      </w:pPr>
    </w:p>
    <w:p w14:paraId="3906AE0D" w14:textId="77777777" w:rsidR="00B6206B" w:rsidRDefault="00B6206B">
      <w:pPr>
        <w:spacing w:line="259" w:lineRule="auto"/>
        <w:jc w:val="center"/>
        <w:rPr>
          <w:rFonts w:ascii="Calibri" w:hAnsi="Calibri" w:cs="Calibri"/>
          <w:kern w:val="2"/>
          <w:szCs w:val="24"/>
        </w:rPr>
      </w:pPr>
    </w:p>
    <w:p w14:paraId="73147516"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72DCBD28" w14:textId="77777777"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951A497"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1385A3A6" w14:textId="77777777" w:rsidTr="00A429F9">
        <w:trPr>
          <w:trHeight w:val="158"/>
        </w:trPr>
        <w:tc>
          <w:tcPr>
            <w:tcW w:w="1281" w:type="pct"/>
          </w:tcPr>
          <w:p w14:paraId="6C23EE79"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39808BF2" w14:textId="7747E674" w:rsidR="0053707C" w:rsidRPr="00B6206B" w:rsidRDefault="002248AF" w:rsidP="00597EE2">
            <w:pPr>
              <w:jc w:val="both"/>
              <w:rPr>
                <w:rFonts w:ascii="Calibri" w:hAnsi="Calibri" w:cs="Calibri"/>
                <w:bCs/>
                <w:szCs w:val="24"/>
              </w:rPr>
            </w:pPr>
            <w:r>
              <w:rPr>
                <w:rFonts w:ascii="Calibri" w:hAnsi="Calibri" w:cs="Calibri"/>
                <w:kern w:val="32"/>
                <w:szCs w:val="24"/>
                <w:lang w:eastAsia="lt-LT"/>
              </w:rPr>
              <w:t>Rengini</w:t>
            </w:r>
            <w:r w:rsidR="008E6C64">
              <w:rPr>
                <w:rFonts w:ascii="Calibri" w:hAnsi="Calibri" w:cs="Calibri"/>
                <w:kern w:val="32"/>
                <w:szCs w:val="24"/>
                <w:lang w:eastAsia="lt-LT"/>
              </w:rPr>
              <w:t>o</w:t>
            </w:r>
            <w:r>
              <w:rPr>
                <w:rFonts w:ascii="Calibri" w:hAnsi="Calibri" w:cs="Calibri"/>
                <w:kern w:val="32"/>
                <w:szCs w:val="24"/>
                <w:lang w:eastAsia="lt-LT"/>
              </w:rPr>
              <w:t xml:space="preserve"> a</w:t>
            </w:r>
            <w:r w:rsidR="00A559FC" w:rsidRPr="00A559FC">
              <w:rPr>
                <w:rFonts w:ascii="Calibri" w:hAnsi="Calibri" w:cs="Calibri"/>
                <w:kern w:val="32"/>
                <w:szCs w:val="24"/>
                <w:lang w:eastAsia="lt-LT"/>
              </w:rPr>
              <w:t>pšvietimo įrangos nuomos ir techninio aptarnavimo</w:t>
            </w:r>
            <w:r w:rsidR="00A559FC" w:rsidRPr="00A559FC">
              <w:rPr>
                <w:rFonts w:ascii="Calibri" w:hAnsi="Calibri" w:cs="Calibri"/>
                <w:b/>
                <w:bCs/>
                <w:kern w:val="32"/>
                <w:szCs w:val="24"/>
                <w:lang w:eastAsia="lt-LT"/>
              </w:rPr>
              <w:t xml:space="preserve"> </w:t>
            </w:r>
            <w:r w:rsidR="00B6206B" w:rsidRPr="00BE14C9">
              <w:rPr>
                <w:rFonts w:ascii="Calibri" w:hAnsi="Calibri" w:cs="Calibri"/>
                <w:bCs/>
              </w:rPr>
              <w:t>paslaugų</w:t>
            </w:r>
            <w:r w:rsidR="00B6206B" w:rsidRPr="00B6206B">
              <w:rPr>
                <w:rFonts w:ascii="Calibri" w:hAnsi="Calibri" w:cs="Calibri"/>
                <w:bCs/>
              </w:rPr>
              <w:t xml:space="preserve"> pirkimo pagrindinė sutartis</w:t>
            </w:r>
          </w:p>
        </w:tc>
      </w:tr>
      <w:tr w:rsidR="0053707C" w:rsidRPr="001B0334" w14:paraId="2019DB13" w14:textId="77777777" w:rsidTr="0085266F">
        <w:tc>
          <w:tcPr>
            <w:tcW w:w="1281" w:type="pct"/>
          </w:tcPr>
          <w:p w14:paraId="08E3DDE4"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28C42B5A" w14:textId="77777777" w:rsidR="0053707C" w:rsidRPr="001B0334" w:rsidRDefault="0053707C" w:rsidP="006F5DBF">
            <w:pPr>
              <w:jc w:val="both"/>
              <w:rPr>
                <w:rFonts w:ascii="Calibri" w:hAnsi="Calibri" w:cs="Calibri"/>
                <w:kern w:val="2"/>
                <w:szCs w:val="24"/>
              </w:rPr>
            </w:pPr>
          </w:p>
        </w:tc>
        <w:tc>
          <w:tcPr>
            <w:tcW w:w="1236" w:type="pct"/>
          </w:tcPr>
          <w:p w14:paraId="08BFE607"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44E85536" w14:textId="77777777" w:rsidR="0053707C" w:rsidRPr="001B0334" w:rsidRDefault="0053707C" w:rsidP="006F5DBF">
            <w:pPr>
              <w:jc w:val="both"/>
              <w:rPr>
                <w:rFonts w:ascii="Calibri" w:hAnsi="Calibri" w:cs="Calibri"/>
                <w:kern w:val="2"/>
                <w:szCs w:val="24"/>
              </w:rPr>
            </w:pPr>
          </w:p>
        </w:tc>
      </w:tr>
    </w:tbl>
    <w:p w14:paraId="1AF6354E"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6425AB" w:rsidRPr="00F521A5" w14:paraId="3606CBE8" w14:textId="77777777" w:rsidTr="00F64D28">
        <w:tc>
          <w:tcPr>
            <w:tcW w:w="5000" w:type="pct"/>
            <w:gridSpan w:val="3"/>
          </w:tcPr>
          <w:p w14:paraId="75F79472" w14:textId="77777777" w:rsidR="006425AB" w:rsidRPr="00F521A5" w:rsidRDefault="006425AB" w:rsidP="00F64D28">
            <w:pPr>
              <w:jc w:val="center"/>
              <w:rPr>
                <w:rFonts w:ascii="Calibri" w:hAnsi="Calibri" w:cs="Calibri"/>
                <w:b/>
                <w:bCs/>
                <w:kern w:val="2"/>
                <w:szCs w:val="24"/>
              </w:rPr>
            </w:pPr>
            <w:bookmarkStart w:id="0" w:name="_Hlk205454590"/>
            <w:r w:rsidRPr="00F521A5">
              <w:rPr>
                <w:rFonts w:ascii="Calibri" w:hAnsi="Calibri" w:cs="Calibri"/>
                <w:b/>
                <w:bCs/>
                <w:kern w:val="2"/>
                <w:szCs w:val="24"/>
              </w:rPr>
              <w:t>1. SUTARTIES ŠALYS</w:t>
            </w:r>
          </w:p>
        </w:tc>
      </w:tr>
      <w:tr w:rsidR="006425AB" w:rsidRPr="00F521A5" w14:paraId="161D8350" w14:textId="77777777" w:rsidTr="00F64D28">
        <w:tc>
          <w:tcPr>
            <w:tcW w:w="1460" w:type="pct"/>
            <w:vMerge w:val="restart"/>
          </w:tcPr>
          <w:p w14:paraId="3DC94BBD" w14:textId="77777777" w:rsidR="006425AB" w:rsidRPr="00F521A5" w:rsidRDefault="006425AB" w:rsidP="00F64D28">
            <w:pPr>
              <w:jc w:val="center"/>
              <w:rPr>
                <w:rFonts w:ascii="Calibri" w:hAnsi="Calibri" w:cs="Calibri"/>
                <w:b/>
                <w:bCs/>
                <w:kern w:val="2"/>
                <w:szCs w:val="24"/>
              </w:rPr>
            </w:pPr>
          </w:p>
          <w:p w14:paraId="6E6B5DEF" w14:textId="77777777" w:rsidR="006425AB" w:rsidRPr="00F521A5" w:rsidRDefault="006425AB" w:rsidP="00F64D28">
            <w:pPr>
              <w:jc w:val="center"/>
              <w:rPr>
                <w:rFonts w:ascii="Calibri" w:hAnsi="Calibri" w:cs="Calibri"/>
                <w:b/>
                <w:bCs/>
                <w:kern w:val="2"/>
                <w:szCs w:val="24"/>
              </w:rPr>
            </w:pPr>
          </w:p>
          <w:p w14:paraId="27FF9695" w14:textId="77777777" w:rsidR="006425AB" w:rsidRPr="00F521A5" w:rsidRDefault="006425AB" w:rsidP="00F64D28">
            <w:pPr>
              <w:jc w:val="center"/>
              <w:rPr>
                <w:rFonts w:ascii="Calibri" w:hAnsi="Calibri" w:cs="Calibri"/>
                <w:b/>
                <w:bCs/>
                <w:kern w:val="2"/>
                <w:szCs w:val="24"/>
              </w:rPr>
            </w:pPr>
          </w:p>
          <w:p w14:paraId="1340963E" w14:textId="77777777" w:rsidR="006425AB" w:rsidRPr="00F521A5" w:rsidRDefault="006425AB" w:rsidP="00F64D28">
            <w:pPr>
              <w:rPr>
                <w:rFonts w:ascii="Calibri" w:hAnsi="Calibri" w:cs="Calibri"/>
                <w:b/>
                <w:bCs/>
                <w:kern w:val="2"/>
                <w:szCs w:val="24"/>
              </w:rPr>
            </w:pPr>
          </w:p>
          <w:p w14:paraId="2FD08045"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1.1. Pirkėjas</w:t>
            </w:r>
          </w:p>
        </w:tc>
        <w:tc>
          <w:tcPr>
            <w:tcW w:w="1686" w:type="pct"/>
          </w:tcPr>
          <w:p w14:paraId="6CD5B64C"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 Pavadinimas</w:t>
            </w:r>
          </w:p>
        </w:tc>
        <w:tc>
          <w:tcPr>
            <w:tcW w:w="1854" w:type="pct"/>
          </w:tcPr>
          <w:p w14:paraId="5DBF7CA4" w14:textId="7494B54A" w:rsidR="006425AB" w:rsidRPr="00F521A5" w:rsidRDefault="006425AB" w:rsidP="0012175D">
            <w:pPr>
              <w:pStyle w:val="Betarp"/>
              <w:rPr>
                <w:rFonts w:ascii="Calibri" w:hAnsi="Calibri" w:cs="Calibri"/>
                <w:kern w:val="2"/>
              </w:rPr>
            </w:pPr>
          </w:p>
        </w:tc>
      </w:tr>
      <w:tr w:rsidR="006425AB" w:rsidRPr="00F521A5" w14:paraId="600D88C2" w14:textId="77777777" w:rsidTr="00F64D28">
        <w:tc>
          <w:tcPr>
            <w:tcW w:w="1460" w:type="pct"/>
            <w:vMerge/>
          </w:tcPr>
          <w:p w14:paraId="05433E7A" w14:textId="77777777" w:rsidR="006425AB" w:rsidRPr="00F521A5" w:rsidRDefault="006425AB" w:rsidP="00F64D28">
            <w:pPr>
              <w:rPr>
                <w:rFonts w:ascii="Calibri" w:hAnsi="Calibri" w:cs="Calibri"/>
                <w:kern w:val="2"/>
                <w:szCs w:val="24"/>
              </w:rPr>
            </w:pPr>
          </w:p>
        </w:tc>
        <w:tc>
          <w:tcPr>
            <w:tcW w:w="1686" w:type="pct"/>
          </w:tcPr>
          <w:p w14:paraId="7FC07A7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1.1.2. Juridinio asmens kodas</w:t>
            </w:r>
          </w:p>
        </w:tc>
        <w:tc>
          <w:tcPr>
            <w:tcW w:w="1854" w:type="pct"/>
          </w:tcPr>
          <w:p w14:paraId="16268D75" w14:textId="07FBD7A4" w:rsidR="006425AB" w:rsidRPr="00DE427E" w:rsidRDefault="006425AB" w:rsidP="0012175D">
            <w:pPr>
              <w:rPr>
                <w:rFonts w:ascii="Calibri" w:hAnsi="Calibri" w:cs="Calibri"/>
                <w:kern w:val="2"/>
                <w:szCs w:val="24"/>
                <w:lang w:val="en-US"/>
              </w:rPr>
            </w:pPr>
          </w:p>
        </w:tc>
      </w:tr>
      <w:tr w:rsidR="006425AB" w:rsidRPr="00F521A5" w14:paraId="701FFD08" w14:textId="77777777" w:rsidTr="00F64D28">
        <w:tc>
          <w:tcPr>
            <w:tcW w:w="1460" w:type="pct"/>
            <w:vMerge/>
          </w:tcPr>
          <w:p w14:paraId="024470B8" w14:textId="77777777" w:rsidR="006425AB" w:rsidRPr="00F521A5" w:rsidRDefault="006425AB" w:rsidP="00F64D28">
            <w:pPr>
              <w:rPr>
                <w:rFonts w:ascii="Calibri" w:hAnsi="Calibri" w:cs="Calibri"/>
                <w:kern w:val="2"/>
                <w:szCs w:val="24"/>
              </w:rPr>
            </w:pPr>
          </w:p>
        </w:tc>
        <w:tc>
          <w:tcPr>
            <w:tcW w:w="1686" w:type="pct"/>
          </w:tcPr>
          <w:p w14:paraId="16A4E81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1.1.3. Adresas</w:t>
            </w:r>
          </w:p>
        </w:tc>
        <w:tc>
          <w:tcPr>
            <w:tcW w:w="1854" w:type="pct"/>
          </w:tcPr>
          <w:p w14:paraId="4F685209" w14:textId="638C5683" w:rsidR="006425AB" w:rsidRPr="00DE427E" w:rsidRDefault="006425AB" w:rsidP="0012175D">
            <w:pPr>
              <w:rPr>
                <w:rFonts w:ascii="Calibri" w:hAnsi="Calibri" w:cs="Calibri"/>
                <w:kern w:val="2"/>
                <w:lang w:val="en-US"/>
              </w:rPr>
            </w:pPr>
          </w:p>
        </w:tc>
      </w:tr>
      <w:tr w:rsidR="006425AB" w:rsidRPr="00F521A5" w14:paraId="426DC914" w14:textId="77777777" w:rsidTr="00F64D28">
        <w:tc>
          <w:tcPr>
            <w:tcW w:w="1460" w:type="pct"/>
            <w:vMerge/>
          </w:tcPr>
          <w:p w14:paraId="163B0CFA" w14:textId="77777777" w:rsidR="006425AB" w:rsidRPr="00F521A5" w:rsidRDefault="006425AB" w:rsidP="00F64D28">
            <w:pPr>
              <w:rPr>
                <w:rFonts w:ascii="Calibri" w:hAnsi="Calibri" w:cs="Calibri"/>
                <w:kern w:val="2"/>
                <w:szCs w:val="24"/>
              </w:rPr>
            </w:pPr>
          </w:p>
        </w:tc>
        <w:tc>
          <w:tcPr>
            <w:tcW w:w="1686" w:type="pct"/>
          </w:tcPr>
          <w:p w14:paraId="726D8A0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1.1.4. PVM mokėtojo kodas</w:t>
            </w:r>
          </w:p>
        </w:tc>
        <w:tc>
          <w:tcPr>
            <w:tcW w:w="1854" w:type="pct"/>
          </w:tcPr>
          <w:p w14:paraId="6F559CD0" w14:textId="19DFD8AD" w:rsidR="006425AB" w:rsidRPr="00F521A5" w:rsidRDefault="006425AB" w:rsidP="0012175D">
            <w:pPr>
              <w:rPr>
                <w:rFonts w:ascii="Calibri" w:hAnsi="Calibri" w:cs="Calibri"/>
                <w:kern w:val="2"/>
                <w:sz w:val="22"/>
                <w:szCs w:val="22"/>
              </w:rPr>
            </w:pPr>
          </w:p>
        </w:tc>
      </w:tr>
      <w:tr w:rsidR="006425AB" w:rsidRPr="00F521A5" w14:paraId="3878BDAB" w14:textId="77777777" w:rsidTr="00F64D28">
        <w:tc>
          <w:tcPr>
            <w:tcW w:w="1460" w:type="pct"/>
            <w:vMerge/>
          </w:tcPr>
          <w:p w14:paraId="08C7E54D" w14:textId="77777777" w:rsidR="006425AB" w:rsidRPr="00F521A5" w:rsidRDefault="006425AB" w:rsidP="00F64D28">
            <w:pPr>
              <w:rPr>
                <w:rFonts w:ascii="Calibri" w:hAnsi="Calibri" w:cs="Calibri"/>
                <w:kern w:val="2"/>
                <w:szCs w:val="24"/>
              </w:rPr>
            </w:pPr>
          </w:p>
        </w:tc>
        <w:tc>
          <w:tcPr>
            <w:tcW w:w="1686" w:type="pct"/>
          </w:tcPr>
          <w:p w14:paraId="77B4771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1.1.5. Atsiskaitomoji sąskaita</w:t>
            </w:r>
          </w:p>
        </w:tc>
        <w:tc>
          <w:tcPr>
            <w:tcW w:w="1854" w:type="pct"/>
          </w:tcPr>
          <w:p w14:paraId="61489493" w14:textId="3B882CB4" w:rsidR="006425AB" w:rsidRPr="00F521A5" w:rsidRDefault="006425AB" w:rsidP="0012175D">
            <w:pPr>
              <w:rPr>
                <w:rFonts w:ascii="Calibri" w:hAnsi="Calibri" w:cs="Calibri"/>
                <w:kern w:val="2"/>
                <w:sz w:val="22"/>
                <w:szCs w:val="22"/>
              </w:rPr>
            </w:pPr>
          </w:p>
        </w:tc>
      </w:tr>
      <w:tr w:rsidR="006425AB" w:rsidRPr="00F521A5" w14:paraId="4CE16A9B" w14:textId="77777777" w:rsidTr="00F64D28">
        <w:tc>
          <w:tcPr>
            <w:tcW w:w="1460" w:type="pct"/>
            <w:vMerge/>
          </w:tcPr>
          <w:p w14:paraId="0B11230A" w14:textId="77777777" w:rsidR="006425AB" w:rsidRPr="00F521A5" w:rsidRDefault="006425AB" w:rsidP="00F64D28">
            <w:pPr>
              <w:rPr>
                <w:rFonts w:ascii="Calibri" w:hAnsi="Calibri" w:cs="Calibri"/>
                <w:kern w:val="2"/>
                <w:szCs w:val="24"/>
              </w:rPr>
            </w:pPr>
          </w:p>
        </w:tc>
        <w:tc>
          <w:tcPr>
            <w:tcW w:w="1686" w:type="pct"/>
          </w:tcPr>
          <w:p w14:paraId="2B79E8E9"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1.1.6. Bankas, banko kodas</w:t>
            </w:r>
          </w:p>
        </w:tc>
        <w:tc>
          <w:tcPr>
            <w:tcW w:w="1854" w:type="pct"/>
          </w:tcPr>
          <w:p w14:paraId="7EE907E9" w14:textId="7227D6A5" w:rsidR="006425AB" w:rsidRPr="00F521A5" w:rsidRDefault="006425AB" w:rsidP="0012175D">
            <w:pPr>
              <w:rPr>
                <w:rFonts w:ascii="Calibri" w:hAnsi="Calibri" w:cs="Calibri"/>
                <w:kern w:val="2"/>
                <w:szCs w:val="24"/>
              </w:rPr>
            </w:pPr>
          </w:p>
        </w:tc>
      </w:tr>
      <w:tr w:rsidR="006425AB" w:rsidRPr="00F521A5" w14:paraId="3B7DF2B6" w14:textId="77777777" w:rsidTr="00F64D28">
        <w:tc>
          <w:tcPr>
            <w:tcW w:w="1460" w:type="pct"/>
            <w:vMerge/>
          </w:tcPr>
          <w:p w14:paraId="7EC3AAF9" w14:textId="77777777" w:rsidR="006425AB" w:rsidRPr="00F521A5" w:rsidRDefault="006425AB" w:rsidP="00F64D28">
            <w:pPr>
              <w:rPr>
                <w:rFonts w:ascii="Calibri" w:hAnsi="Calibri" w:cs="Calibri"/>
                <w:kern w:val="2"/>
                <w:szCs w:val="24"/>
              </w:rPr>
            </w:pPr>
          </w:p>
        </w:tc>
        <w:tc>
          <w:tcPr>
            <w:tcW w:w="1686" w:type="pct"/>
          </w:tcPr>
          <w:p w14:paraId="33831D8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1.1.7. Telefonas</w:t>
            </w:r>
          </w:p>
        </w:tc>
        <w:tc>
          <w:tcPr>
            <w:tcW w:w="1854" w:type="pct"/>
          </w:tcPr>
          <w:p w14:paraId="48107C50" w14:textId="7D626F4C" w:rsidR="006425AB" w:rsidRPr="00F521A5" w:rsidRDefault="006425AB" w:rsidP="0012175D">
            <w:pPr>
              <w:rPr>
                <w:rFonts w:ascii="Calibri" w:hAnsi="Calibri" w:cs="Calibri"/>
                <w:kern w:val="2"/>
                <w:szCs w:val="24"/>
              </w:rPr>
            </w:pPr>
          </w:p>
        </w:tc>
      </w:tr>
      <w:tr w:rsidR="006425AB" w:rsidRPr="00F521A5" w14:paraId="47570125" w14:textId="77777777" w:rsidTr="00F64D28">
        <w:tc>
          <w:tcPr>
            <w:tcW w:w="1460" w:type="pct"/>
            <w:vMerge/>
          </w:tcPr>
          <w:p w14:paraId="69D50E4D" w14:textId="77777777" w:rsidR="006425AB" w:rsidRPr="00F521A5" w:rsidRDefault="006425AB" w:rsidP="00F64D28">
            <w:pPr>
              <w:rPr>
                <w:rFonts w:ascii="Calibri" w:hAnsi="Calibri" w:cs="Calibri"/>
                <w:kern w:val="2"/>
                <w:szCs w:val="24"/>
              </w:rPr>
            </w:pPr>
          </w:p>
        </w:tc>
        <w:tc>
          <w:tcPr>
            <w:tcW w:w="1686" w:type="pct"/>
          </w:tcPr>
          <w:p w14:paraId="2D92862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1.1.8. El. paštas</w:t>
            </w:r>
          </w:p>
        </w:tc>
        <w:tc>
          <w:tcPr>
            <w:tcW w:w="1854" w:type="pct"/>
          </w:tcPr>
          <w:p w14:paraId="69323CE5" w14:textId="4454C473" w:rsidR="006425AB" w:rsidRPr="00DE427E" w:rsidRDefault="006425AB" w:rsidP="0012175D">
            <w:pPr>
              <w:rPr>
                <w:rFonts w:ascii="Calibri" w:hAnsi="Calibri" w:cs="Calibri"/>
                <w:kern w:val="2"/>
                <w:szCs w:val="24"/>
              </w:rPr>
            </w:pPr>
          </w:p>
        </w:tc>
      </w:tr>
      <w:tr w:rsidR="006425AB" w:rsidRPr="00F521A5" w14:paraId="7F89C70A" w14:textId="77777777" w:rsidTr="00F64D28">
        <w:tc>
          <w:tcPr>
            <w:tcW w:w="1460" w:type="pct"/>
            <w:vMerge/>
          </w:tcPr>
          <w:p w14:paraId="6FD3CE1E" w14:textId="77777777" w:rsidR="006425AB" w:rsidRPr="00F521A5" w:rsidRDefault="006425AB" w:rsidP="00F64D28">
            <w:pPr>
              <w:rPr>
                <w:rFonts w:ascii="Calibri" w:hAnsi="Calibri" w:cs="Calibri"/>
                <w:kern w:val="2"/>
                <w:szCs w:val="24"/>
              </w:rPr>
            </w:pPr>
          </w:p>
        </w:tc>
        <w:tc>
          <w:tcPr>
            <w:tcW w:w="1686" w:type="pct"/>
          </w:tcPr>
          <w:p w14:paraId="2B97416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1.1.9. Šalies atstovas</w:t>
            </w:r>
          </w:p>
        </w:tc>
        <w:tc>
          <w:tcPr>
            <w:tcW w:w="1854" w:type="pct"/>
          </w:tcPr>
          <w:p w14:paraId="64B49A21" w14:textId="030143C7" w:rsidR="006425AB" w:rsidRPr="00DE427E" w:rsidRDefault="006425AB" w:rsidP="0012175D">
            <w:pPr>
              <w:rPr>
                <w:rFonts w:ascii="Calibri" w:hAnsi="Calibri" w:cs="Calibri"/>
                <w:kern w:val="2"/>
                <w:szCs w:val="24"/>
              </w:rPr>
            </w:pPr>
          </w:p>
        </w:tc>
      </w:tr>
      <w:tr w:rsidR="006425AB" w:rsidRPr="00F521A5" w14:paraId="4D36790D" w14:textId="77777777" w:rsidTr="00F64D28">
        <w:tc>
          <w:tcPr>
            <w:tcW w:w="1460" w:type="pct"/>
            <w:vMerge/>
          </w:tcPr>
          <w:p w14:paraId="63A5CFC7" w14:textId="77777777" w:rsidR="006425AB" w:rsidRPr="00F521A5" w:rsidRDefault="006425AB" w:rsidP="00F64D28">
            <w:pPr>
              <w:rPr>
                <w:rFonts w:ascii="Calibri" w:hAnsi="Calibri" w:cs="Calibri"/>
                <w:kern w:val="2"/>
                <w:szCs w:val="24"/>
              </w:rPr>
            </w:pPr>
          </w:p>
        </w:tc>
        <w:tc>
          <w:tcPr>
            <w:tcW w:w="1686" w:type="pct"/>
          </w:tcPr>
          <w:p w14:paraId="6B20FCF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1.1.10. Atstovavimo pagrindas</w:t>
            </w:r>
          </w:p>
        </w:tc>
        <w:tc>
          <w:tcPr>
            <w:tcW w:w="1854" w:type="pct"/>
          </w:tcPr>
          <w:p w14:paraId="6B94F98D" w14:textId="6291CE28" w:rsidR="006425AB" w:rsidRPr="00DE427E" w:rsidRDefault="006425AB" w:rsidP="0012175D">
            <w:pPr>
              <w:rPr>
                <w:rFonts w:ascii="Calibri" w:hAnsi="Calibri" w:cs="Calibri"/>
                <w:kern w:val="2"/>
                <w:szCs w:val="24"/>
              </w:rPr>
            </w:pPr>
          </w:p>
        </w:tc>
      </w:tr>
      <w:bookmarkEnd w:id="0"/>
      <w:tr w:rsidR="006425AB" w:rsidRPr="00F521A5" w14:paraId="08514B57" w14:textId="77777777" w:rsidTr="00F64D28">
        <w:tc>
          <w:tcPr>
            <w:tcW w:w="1460" w:type="pct"/>
            <w:vMerge w:val="restart"/>
          </w:tcPr>
          <w:p w14:paraId="3DCED80A" w14:textId="77777777" w:rsidR="006425AB" w:rsidRPr="00F521A5" w:rsidRDefault="006425AB" w:rsidP="00F64D28">
            <w:pPr>
              <w:rPr>
                <w:rFonts w:ascii="Calibri" w:hAnsi="Calibri" w:cs="Calibri"/>
                <w:b/>
                <w:bCs/>
                <w:kern w:val="2"/>
                <w:szCs w:val="24"/>
              </w:rPr>
            </w:pPr>
          </w:p>
          <w:p w14:paraId="4342DC30" w14:textId="77777777" w:rsidR="006425AB" w:rsidRPr="00F521A5" w:rsidRDefault="006425AB" w:rsidP="00F64D28">
            <w:pPr>
              <w:rPr>
                <w:rFonts w:ascii="Calibri" w:hAnsi="Calibri" w:cs="Calibri"/>
                <w:b/>
                <w:bCs/>
                <w:kern w:val="2"/>
                <w:szCs w:val="24"/>
              </w:rPr>
            </w:pPr>
          </w:p>
          <w:p w14:paraId="7705EE22" w14:textId="77777777" w:rsidR="006425AB" w:rsidRPr="00F521A5" w:rsidRDefault="006425AB" w:rsidP="00F64D28">
            <w:pPr>
              <w:rPr>
                <w:rFonts w:ascii="Calibri" w:hAnsi="Calibri" w:cs="Calibri"/>
                <w:b/>
                <w:bCs/>
                <w:kern w:val="2"/>
                <w:szCs w:val="24"/>
              </w:rPr>
            </w:pPr>
          </w:p>
          <w:p w14:paraId="398D803E"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1.2. Tiekėjas</w:t>
            </w:r>
          </w:p>
          <w:p w14:paraId="047DA7F7" w14:textId="77777777" w:rsidR="006425AB" w:rsidRPr="00F521A5" w:rsidRDefault="006425AB" w:rsidP="00F64D28">
            <w:pPr>
              <w:rPr>
                <w:rFonts w:ascii="Calibri" w:hAnsi="Calibri" w:cs="Calibri"/>
                <w:kern w:val="2"/>
                <w:szCs w:val="24"/>
              </w:rPr>
            </w:pPr>
          </w:p>
          <w:p w14:paraId="63A14F3F" w14:textId="77777777" w:rsidR="006425AB" w:rsidRPr="00F521A5" w:rsidRDefault="006425AB" w:rsidP="00F64D28">
            <w:pPr>
              <w:rPr>
                <w:rFonts w:ascii="Calibri" w:hAnsi="Calibri" w:cs="Calibri"/>
                <w:b/>
                <w:bCs/>
                <w:kern w:val="2"/>
                <w:szCs w:val="24"/>
              </w:rPr>
            </w:pPr>
          </w:p>
        </w:tc>
        <w:tc>
          <w:tcPr>
            <w:tcW w:w="1686" w:type="pct"/>
          </w:tcPr>
          <w:p w14:paraId="3E6A1DA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 Pavadinimas</w:t>
            </w:r>
          </w:p>
        </w:tc>
        <w:tc>
          <w:tcPr>
            <w:tcW w:w="1854" w:type="pct"/>
          </w:tcPr>
          <w:p w14:paraId="08002327" w14:textId="77777777" w:rsidR="006425AB" w:rsidRPr="00F521A5" w:rsidRDefault="006425AB" w:rsidP="0012175D">
            <w:pPr>
              <w:rPr>
                <w:rFonts w:ascii="Calibri" w:hAnsi="Calibri" w:cs="Calibri"/>
                <w:kern w:val="2"/>
                <w:szCs w:val="24"/>
              </w:rPr>
            </w:pPr>
          </w:p>
        </w:tc>
      </w:tr>
      <w:tr w:rsidR="006425AB" w:rsidRPr="00F521A5" w14:paraId="3C7DB135" w14:textId="77777777" w:rsidTr="00F64D28">
        <w:tc>
          <w:tcPr>
            <w:tcW w:w="1460" w:type="pct"/>
            <w:vMerge/>
          </w:tcPr>
          <w:p w14:paraId="31C3F69D" w14:textId="77777777" w:rsidR="006425AB" w:rsidRPr="00F521A5" w:rsidRDefault="006425AB" w:rsidP="00F64D28">
            <w:pPr>
              <w:rPr>
                <w:rFonts w:ascii="Calibri" w:hAnsi="Calibri" w:cs="Calibri"/>
                <w:b/>
                <w:bCs/>
                <w:kern w:val="2"/>
                <w:szCs w:val="24"/>
              </w:rPr>
            </w:pPr>
          </w:p>
        </w:tc>
        <w:tc>
          <w:tcPr>
            <w:tcW w:w="1686" w:type="pct"/>
          </w:tcPr>
          <w:p w14:paraId="45D8ACBE"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1.2.2. Juridinio asmens kodas</w:t>
            </w:r>
          </w:p>
        </w:tc>
        <w:tc>
          <w:tcPr>
            <w:tcW w:w="1854" w:type="pct"/>
          </w:tcPr>
          <w:p w14:paraId="2467C859" w14:textId="77777777" w:rsidR="006425AB" w:rsidRPr="00F521A5" w:rsidRDefault="006425AB" w:rsidP="0012175D">
            <w:pPr>
              <w:rPr>
                <w:rFonts w:ascii="Calibri" w:hAnsi="Calibri" w:cs="Calibri"/>
                <w:kern w:val="2"/>
                <w:szCs w:val="24"/>
              </w:rPr>
            </w:pPr>
          </w:p>
        </w:tc>
      </w:tr>
      <w:tr w:rsidR="006425AB" w:rsidRPr="00F521A5" w14:paraId="69D606BD" w14:textId="77777777" w:rsidTr="00F64D28">
        <w:tc>
          <w:tcPr>
            <w:tcW w:w="1460" w:type="pct"/>
            <w:vMerge/>
          </w:tcPr>
          <w:p w14:paraId="3D0424E8" w14:textId="77777777" w:rsidR="006425AB" w:rsidRPr="00F521A5" w:rsidRDefault="006425AB" w:rsidP="00F64D28">
            <w:pPr>
              <w:rPr>
                <w:rFonts w:ascii="Calibri" w:hAnsi="Calibri" w:cs="Calibri"/>
                <w:b/>
                <w:bCs/>
                <w:kern w:val="2"/>
                <w:szCs w:val="24"/>
              </w:rPr>
            </w:pPr>
          </w:p>
        </w:tc>
        <w:tc>
          <w:tcPr>
            <w:tcW w:w="1686" w:type="pct"/>
          </w:tcPr>
          <w:p w14:paraId="6308AC4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1.2.3. Adresas</w:t>
            </w:r>
          </w:p>
        </w:tc>
        <w:tc>
          <w:tcPr>
            <w:tcW w:w="1854" w:type="pct"/>
          </w:tcPr>
          <w:p w14:paraId="5EC5EB05" w14:textId="77777777" w:rsidR="006425AB" w:rsidRPr="00F521A5" w:rsidRDefault="006425AB" w:rsidP="0012175D">
            <w:pPr>
              <w:rPr>
                <w:rFonts w:ascii="Calibri" w:hAnsi="Calibri" w:cs="Calibri"/>
                <w:kern w:val="2"/>
                <w:szCs w:val="24"/>
              </w:rPr>
            </w:pPr>
          </w:p>
        </w:tc>
      </w:tr>
      <w:tr w:rsidR="006425AB" w:rsidRPr="00F521A5" w14:paraId="262E113A" w14:textId="77777777" w:rsidTr="00F64D28">
        <w:tc>
          <w:tcPr>
            <w:tcW w:w="1460" w:type="pct"/>
            <w:vMerge/>
          </w:tcPr>
          <w:p w14:paraId="52CD7E64" w14:textId="77777777" w:rsidR="006425AB" w:rsidRPr="00F521A5" w:rsidRDefault="006425AB" w:rsidP="00F64D28">
            <w:pPr>
              <w:rPr>
                <w:rFonts w:ascii="Calibri" w:hAnsi="Calibri" w:cs="Calibri"/>
                <w:b/>
                <w:bCs/>
                <w:kern w:val="2"/>
                <w:szCs w:val="24"/>
              </w:rPr>
            </w:pPr>
          </w:p>
        </w:tc>
        <w:tc>
          <w:tcPr>
            <w:tcW w:w="1686" w:type="pct"/>
          </w:tcPr>
          <w:p w14:paraId="3076943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1.2.4. PVM mokėtojo kodas</w:t>
            </w:r>
          </w:p>
        </w:tc>
        <w:tc>
          <w:tcPr>
            <w:tcW w:w="1854" w:type="pct"/>
          </w:tcPr>
          <w:p w14:paraId="50213D00" w14:textId="77777777" w:rsidR="006425AB" w:rsidRPr="00F521A5" w:rsidRDefault="006425AB" w:rsidP="0012175D">
            <w:pPr>
              <w:rPr>
                <w:rFonts w:ascii="Calibri" w:hAnsi="Calibri" w:cs="Calibri"/>
                <w:kern w:val="2"/>
                <w:szCs w:val="24"/>
              </w:rPr>
            </w:pPr>
          </w:p>
        </w:tc>
      </w:tr>
      <w:tr w:rsidR="006425AB" w:rsidRPr="00F521A5" w14:paraId="360AA813" w14:textId="77777777" w:rsidTr="00F64D28">
        <w:tc>
          <w:tcPr>
            <w:tcW w:w="1460" w:type="pct"/>
            <w:vMerge/>
          </w:tcPr>
          <w:p w14:paraId="5057AAF2" w14:textId="77777777" w:rsidR="006425AB" w:rsidRPr="00F521A5" w:rsidRDefault="006425AB" w:rsidP="00F64D28">
            <w:pPr>
              <w:rPr>
                <w:rFonts w:ascii="Calibri" w:hAnsi="Calibri" w:cs="Calibri"/>
                <w:b/>
                <w:bCs/>
                <w:kern w:val="2"/>
                <w:szCs w:val="24"/>
              </w:rPr>
            </w:pPr>
          </w:p>
        </w:tc>
        <w:tc>
          <w:tcPr>
            <w:tcW w:w="1686" w:type="pct"/>
          </w:tcPr>
          <w:p w14:paraId="4E45EDB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1.2.5. Atsiskaitomoji sąskaita</w:t>
            </w:r>
          </w:p>
        </w:tc>
        <w:tc>
          <w:tcPr>
            <w:tcW w:w="1854" w:type="pct"/>
          </w:tcPr>
          <w:p w14:paraId="6BBC68BA" w14:textId="77777777" w:rsidR="006425AB" w:rsidRPr="00F521A5" w:rsidRDefault="006425AB" w:rsidP="0012175D">
            <w:pPr>
              <w:rPr>
                <w:rFonts w:ascii="Calibri" w:hAnsi="Calibri" w:cs="Calibri"/>
                <w:kern w:val="2"/>
                <w:szCs w:val="24"/>
              </w:rPr>
            </w:pPr>
          </w:p>
        </w:tc>
      </w:tr>
      <w:tr w:rsidR="006425AB" w:rsidRPr="00F521A5" w14:paraId="12179F07" w14:textId="77777777" w:rsidTr="00F64D28">
        <w:tc>
          <w:tcPr>
            <w:tcW w:w="1460" w:type="pct"/>
            <w:vMerge/>
          </w:tcPr>
          <w:p w14:paraId="51DEA829" w14:textId="77777777" w:rsidR="006425AB" w:rsidRPr="00F521A5" w:rsidRDefault="006425AB" w:rsidP="00F64D28">
            <w:pPr>
              <w:rPr>
                <w:rFonts w:ascii="Calibri" w:hAnsi="Calibri" w:cs="Calibri"/>
                <w:b/>
                <w:bCs/>
                <w:kern w:val="2"/>
                <w:szCs w:val="24"/>
              </w:rPr>
            </w:pPr>
          </w:p>
        </w:tc>
        <w:tc>
          <w:tcPr>
            <w:tcW w:w="1686" w:type="pct"/>
          </w:tcPr>
          <w:p w14:paraId="65E5FCC4"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1.2.6. Bankas, banko kodas</w:t>
            </w:r>
          </w:p>
        </w:tc>
        <w:tc>
          <w:tcPr>
            <w:tcW w:w="1854" w:type="pct"/>
          </w:tcPr>
          <w:p w14:paraId="431EDD2B" w14:textId="77777777" w:rsidR="006425AB" w:rsidRPr="00F521A5" w:rsidRDefault="006425AB" w:rsidP="0012175D">
            <w:pPr>
              <w:rPr>
                <w:rFonts w:ascii="Calibri" w:hAnsi="Calibri" w:cs="Calibri"/>
                <w:kern w:val="2"/>
                <w:szCs w:val="24"/>
              </w:rPr>
            </w:pPr>
          </w:p>
        </w:tc>
      </w:tr>
      <w:tr w:rsidR="006425AB" w:rsidRPr="00F521A5" w14:paraId="62A69C0F" w14:textId="77777777" w:rsidTr="00F64D28">
        <w:tc>
          <w:tcPr>
            <w:tcW w:w="1460" w:type="pct"/>
            <w:vMerge/>
          </w:tcPr>
          <w:p w14:paraId="2F3C924E" w14:textId="77777777" w:rsidR="006425AB" w:rsidRPr="00F521A5" w:rsidRDefault="006425AB" w:rsidP="00F64D28">
            <w:pPr>
              <w:rPr>
                <w:rFonts w:ascii="Calibri" w:hAnsi="Calibri" w:cs="Calibri"/>
                <w:b/>
                <w:bCs/>
                <w:kern w:val="2"/>
                <w:szCs w:val="24"/>
              </w:rPr>
            </w:pPr>
          </w:p>
        </w:tc>
        <w:tc>
          <w:tcPr>
            <w:tcW w:w="1686" w:type="pct"/>
          </w:tcPr>
          <w:p w14:paraId="41C58E1B"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1.2.7. Telefonas</w:t>
            </w:r>
          </w:p>
        </w:tc>
        <w:tc>
          <w:tcPr>
            <w:tcW w:w="1854" w:type="pct"/>
          </w:tcPr>
          <w:p w14:paraId="52E97E7E" w14:textId="77777777" w:rsidR="006425AB" w:rsidRPr="00F521A5" w:rsidRDefault="006425AB" w:rsidP="0012175D">
            <w:pPr>
              <w:rPr>
                <w:rFonts w:ascii="Calibri" w:hAnsi="Calibri" w:cs="Calibri"/>
                <w:kern w:val="2"/>
                <w:szCs w:val="24"/>
              </w:rPr>
            </w:pPr>
          </w:p>
        </w:tc>
      </w:tr>
      <w:tr w:rsidR="006425AB" w:rsidRPr="00F521A5" w14:paraId="06534422" w14:textId="77777777" w:rsidTr="00F64D28">
        <w:tc>
          <w:tcPr>
            <w:tcW w:w="1460" w:type="pct"/>
            <w:vMerge/>
          </w:tcPr>
          <w:p w14:paraId="2CBDE80E" w14:textId="77777777" w:rsidR="006425AB" w:rsidRPr="00F521A5" w:rsidRDefault="006425AB" w:rsidP="00F64D28">
            <w:pPr>
              <w:rPr>
                <w:rFonts w:ascii="Calibri" w:hAnsi="Calibri" w:cs="Calibri"/>
                <w:b/>
                <w:bCs/>
                <w:kern w:val="2"/>
                <w:szCs w:val="24"/>
              </w:rPr>
            </w:pPr>
          </w:p>
        </w:tc>
        <w:tc>
          <w:tcPr>
            <w:tcW w:w="1686" w:type="pct"/>
          </w:tcPr>
          <w:p w14:paraId="0C7C3D8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1.2.8. El. paštas</w:t>
            </w:r>
          </w:p>
        </w:tc>
        <w:tc>
          <w:tcPr>
            <w:tcW w:w="1854" w:type="pct"/>
          </w:tcPr>
          <w:p w14:paraId="1552033F" w14:textId="77777777" w:rsidR="006425AB" w:rsidRPr="00F521A5" w:rsidRDefault="006425AB" w:rsidP="0012175D">
            <w:pPr>
              <w:rPr>
                <w:rFonts w:ascii="Calibri" w:hAnsi="Calibri" w:cs="Calibri"/>
                <w:kern w:val="2"/>
                <w:szCs w:val="24"/>
              </w:rPr>
            </w:pPr>
          </w:p>
        </w:tc>
      </w:tr>
      <w:tr w:rsidR="006425AB" w:rsidRPr="00F521A5" w14:paraId="20CC9ECC" w14:textId="77777777" w:rsidTr="00F64D28">
        <w:tc>
          <w:tcPr>
            <w:tcW w:w="1460" w:type="pct"/>
            <w:vMerge/>
          </w:tcPr>
          <w:p w14:paraId="43698153" w14:textId="77777777" w:rsidR="006425AB" w:rsidRPr="00F521A5" w:rsidRDefault="006425AB" w:rsidP="00F64D28">
            <w:pPr>
              <w:rPr>
                <w:rFonts w:ascii="Calibri" w:hAnsi="Calibri" w:cs="Calibri"/>
                <w:b/>
                <w:bCs/>
                <w:kern w:val="2"/>
                <w:szCs w:val="24"/>
              </w:rPr>
            </w:pPr>
          </w:p>
        </w:tc>
        <w:tc>
          <w:tcPr>
            <w:tcW w:w="1686" w:type="pct"/>
          </w:tcPr>
          <w:p w14:paraId="4193371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1.2.9. Šalies atstovas</w:t>
            </w:r>
          </w:p>
        </w:tc>
        <w:tc>
          <w:tcPr>
            <w:tcW w:w="1854" w:type="pct"/>
          </w:tcPr>
          <w:p w14:paraId="47B5B424" w14:textId="77777777" w:rsidR="006425AB" w:rsidRPr="00F521A5" w:rsidRDefault="006425AB" w:rsidP="0012175D">
            <w:pPr>
              <w:rPr>
                <w:rFonts w:ascii="Calibri" w:hAnsi="Calibri" w:cs="Calibri"/>
                <w:kern w:val="2"/>
                <w:szCs w:val="24"/>
              </w:rPr>
            </w:pPr>
          </w:p>
        </w:tc>
      </w:tr>
      <w:tr w:rsidR="006425AB" w:rsidRPr="00F521A5" w14:paraId="2B439843" w14:textId="77777777" w:rsidTr="00F64D28">
        <w:tc>
          <w:tcPr>
            <w:tcW w:w="1460" w:type="pct"/>
            <w:vMerge/>
          </w:tcPr>
          <w:p w14:paraId="64F4CA27" w14:textId="77777777" w:rsidR="006425AB" w:rsidRPr="00F521A5" w:rsidRDefault="006425AB" w:rsidP="00F64D28">
            <w:pPr>
              <w:rPr>
                <w:rFonts w:ascii="Calibri" w:hAnsi="Calibri" w:cs="Calibri"/>
                <w:b/>
                <w:bCs/>
                <w:kern w:val="2"/>
                <w:szCs w:val="24"/>
              </w:rPr>
            </w:pPr>
          </w:p>
        </w:tc>
        <w:tc>
          <w:tcPr>
            <w:tcW w:w="1686" w:type="pct"/>
          </w:tcPr>
          <w:p w14:paraId="1DFC3667"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1.2.10. Atstovavimo pagrindas</w:t>
            </w:r>
          </w:p>
        </w:tc>
        <w:tc>
          <w:tcPr>
            <w:tcW w:w="1854" w:type="pct"/>
          </w:tcPr>
          <w:p w14:paraId="6FBFC709" w14:textId="77777777" w:rsidR="006425AB" w:rsidRPr="00F521A5" w:rsidRDefault="006425AB" w:rsidP="0012175D">
            <w:pPr>
              <w:rPr>
                <w:rFonts w:ascii="Calibri" w:hAnsi="Calibri" w:cs="Calibri"/>
                <w:kern w:val="2"/>
                <w:szCs w:val="24"/>
              </w:rPr>
            </w:pPr>
          </w:p>
        </w:tc>
      </w:tr>
    </w:tbl>
    <w:p w14:paraId="5B34FCB5" w14:textId="77777777" w:rsidR="006425AB" w:rsidRPr="00F521A5" w:rsidRDefault="006425AB" w:rsidP="006425AB">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40E8D" w:rsidRPr="00F521A5" w14:paraId="08B646E5" w14:textId="77777777" w:rsidTr="007821F1">
        <w:trPr>
          <w:trHeight w:val="300"/>
        </w:trPr>
        <w:tc>
          <w:tcPr>
            <w:tcW w:w="5000" w:type="pct"/>
            <w:gridSpan w:val="4"/>
          </w:tcPr>
          <w:p w14:paraId="579BA28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2. ATSAKINGI ASMENYS</w:t>
            </w:r>
          </w:p>
        </w:tc>
      </w:tr>
      <w:tr w:rsidR="00540E8D" w:rsidRPr="00F521A5" w14:paraId="06500F6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3CA87B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1BC59774"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0070C0"/>
                <w:kern w:val="2"/>
                <w:szCs w:val="24"/>
              </w:rPr>
              <w:t>(nurodyti padalinį / skyrių, pareigas, vardą, pavardę, tel., el. paštą)</w:t>
            </w:r>
          </w:p>
        </w:tc>
      </w:tr>
      <w:tr w:rsidR="00540E8D" w:rsidRPr="00F521A5" w14:paraId="1A7D05D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6C19E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762B1FFD" w14:textId="77777777" w:rsidR="00540E8D" w:rsidRPr="00F521A5" w:rsidRDefault="00540E8D" w:rsidP="00F64D28">
            <w:pPr>
              <w:rPr>
                <w:rFonts w:ascii="Calibri" w:hAnsi="Calibri" w:cs="Calibri"/>
                <w:color w:val="0070C0"/>
                <w:kern w:val="2"/>
                <w:szCs w:val="24"/>
              </w:rPr>
            </w:pPr>
            <w:r w:rsidRPr="00F521A5">
              <w:rPr>
                <w:rFonts w:ascii="Calibri" w:hAnsi="Calibri" w:cs="Calibri"/>
                <w:color w:val="0070C0"/>
                <w:kern w:val="2"/>
                <w:szCs w:val="24"/>
              </w:rPr>
              <w:t>(nurodyti padalinį / skyrių, pareigas, vardą, pavardę, tel., el. paštą)</w:t>
            </w:r>
          </w:p>
          <w:p w14:paraId="6F772205" w14:textId="77777777" w:rsidR="00540E8D" w:rsidRPr="00F521A5" w:rsidRDefault="00540E8D" w:rsidP="00F64D28">
            <w:pPr>
              <w:rPr>
                <w:rFonts w:ascii="Calibri" w:hAnsi="Calibri" w:cs="Calibri"/>
                <w:color w:val="0070C0"/>
                <w:kern w:val="2"/>
                <w:szCs w:val="24"/>
              </w:rPr>
            </w:pPr>
          </w:p>
          <w:p w14:paraId="4861166C" w14:textId="77777777" w:rsidR="00540E8D" w:rsidRPr="00F521A5" w:rsidRDefault="00540E8D" w:rsidP="00F64D28">
            <w:pPr>
              <w:rPr>
                <w:rFonts w:ascii="Calibri" w:hAnsi="Calibri" w:cs="Calibri"/>
                <w:color w:val="0070C0"/>
                <w:kern w:val="2"/>
                <w:szCs w:val="24"/>
              </w:rPr>
            </w:pPr>
          </w:p>
          <w:p w14:paraId="4FA609C5" w14:textId="77777777" w:rsidR="00540E8D" w:rsidRDefault="00540E8D" w:rsidP="00F64D28">
            <w:pPr>
              <w:rPr>
                <w:rFonts w:ascii="Calibri" w:hAnsi="Calibri" w:cs="Calibri"/>
                <w:color w:val="0070C0"/>
                <w:kern w:val="2"/>
                <w:szCs w:val="24"/>
              </w:rPr>
            </w:pPr>
          </w:p>
          <w:p w14:paraId="7CB39A0D" w14:textId="77777777" w:rsidR="000D13DB" w:rsidRDefault="000D13DB" w:rsidP="00F64D28">
            <w:pPr>
              <w:rPr>
                <w:rFonts w:ascii="Calibri" w:hAnsi="Calibri" w:cs="Calibri"/>
                <w:color w:val="0070C0"/>
                <w:kern w:val="2"/>
                <w:szCs w:val="24"/>
              </w:rPr>
            </w:pPr>
          </w:p>
          <w:p w14:paraId="0FECA217" w14:textId="77777777" w:rsidR="000D13DB" w:rsidRPr="00F521A5" w:rsidRDefault="000D13DB" w:rsidP="00F64D28">
            <w:pPr>
              <w:rPr>
                <w:rFonts w:ascii="Calibri" w:hAnsi="Calibri" w:cs="Calibri"/>
                <w:color w:val="0070C0"/>
                <w:kern w:val="2"/>
                <w:szCs w:val="24"/>
              </w:rPr>
            </w:pPr>
          </w:p>
          <w:p w14:paraId="2FD1B0EB" w14:textId="77777777" w:rsidR="00540E8D" w:rsidRPr="00F521A5" w:rsidRDefault="00540E8D" w:rsidP="00F64D28">
            <w:pPr>
              <w:rPr>
                <w:rFonts w:ascii="Calibri" w:hAnsi="Calibri" w:cs="Calibri"/>
                <w:color w:val="4472C4"/>
                <w:kern w:val="2"/>
                <w:szCs w:val="24"/>
              </w:rPr>
            </w:pPr>
          </w:p>
        </w:tc>
      </w:tr>
      <w:tr w:rsidR="00540E8D" w:rsidRPr="00F521A5" w14:paraId="1637037F" w14:textId="77777777" w:rsidTr="007821F1">
        <w:trPr>
          <w:trHeight w:val="300"/>
        </w:trPr>
        <w:tc>
          <w:tcPr>
            <w:tcW w:w="5000" w:type="pct"/>
            <w:gridSpan w:val="4"/>
          </w:tcPr>
          <w:p w14:paraId="49567E45"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lastRenderedPageBreak/>
              <w:t>3. SUTARTIES DALYKAS</w:t>
            </w:r>
          </w:p>
        </w:tc>
      </w:tr>
      <w:tr w:rsidR="00540E8D" w:rsidRPr="00F521A5" w14:paraId="4B18901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8DDE3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78573852" w14:textId="68FCEE21" w:rsidR="00F91F03" w:rsidRPr="00F91F03" w:rsidRDefault="00540E8D" w:rsidP="000D13DB">
            <w:pPr>
              <w:jc w:val="both"/>
              <w:rPr>
                <w:rFonts w:ascii="Calibri" w:hAnsi="Calibri" w:cs="Calibri"/>
                <w:szCs w:val="24"/>
              </w:rPr>
            </w:pPr>
            <w:r w:rsidRPr="00F521A5">
              <w:rPr>
                <w:rFonts w:ascii="Calibri" w:hAnsi="Calibri" w:cs="Calibri"/>
                <w:szCs w:val="24"/>
              </w:rPr>
              <w:t>Tiekėjas įsipareigoja Sutartyje numatytomis sąlygomis</w:t>
            </w:r>
            <w:r w:rsidR="00BC0F84">
              <w:rPr>
                <w:rFonts w:ascii="Calibri" w:hAnsi="Calibri" w:cs="Calibri"/>
                <w:szCs w:val="24"/>
              </w:rPr>
              <w:t xml:space="preserve"> ir terminais</w:t>
            </w:r>
            <w:r w:rsidRPr="00F521A5">
              <w:rPr>
                <w:rFonts w:ascii="Calibri" w:hAnsi="Calibri" w:cs="Calibri"/>
                <w:szCs w:val="24"/>
              </w:rPr>
              <w:t xml:space="preserve"> </w:t>
            </w:r>
            <w:r w:rsidR="00812390" w:rsidRPr="00812390">
              <w:rPr>
                <w:rFonts w:ascii="Calibri" w:hAnsi="Calibri" w:cs="Calibri"/>
                <w:szCs w:val="24"/>
              </w:rPr>
              <w:t>savo lėšomis, rizika ir priemonėmis išnuomoti</w:t>
            </w:r>
            <w:r w:rsidR="00BB70E6">
              <w:rPr>
                <w:rFonts w:ascii="Calibri" w:hAnsi="Calibri" w:cs="Calibri"/>
                <w:szCs w:val="24"/>
              </w:rPr>
              <w:t>, pristatyti</w:t>
            </w:r>
            <w:r w:rsidR="00812390" w:rsidRPr="00812390">
              <w:rPr>
                <w:rFonts w:ascii="Calibri" w:hAnsi="Calibri" w:cs="Calibri"/>
                <w:szCs w:val="24"/>
              </w:rPr>
              <w:t xml:space="preserve"> ir sumontuoti Įrangą</w:t>
            </w:r>
            <w:r w:rsidR="00BC0F84">
              <w:rPr>
                <w:rFonts w:ascii="Calibri" w:hAnsi="Calibri" w:cs="Calibri"/>
                <w:szCs w:val="24"/>
              </w:rPr>
              <w:t xml:space="preserve">, atitinkančią </w:t>
            </w:r>
            <w:r w:rsidR="00BC0F84" w:rsidRPr="00BC0F84">
              <w:rPr>
                <w:rFonts w:ascii="Calibri" w:hAnsi="Calibri" w:cs="Calibri"/>
                <w:szCs w:val="24"/>
              </w:rPr>
              <w:t xml:space="preserve">Sutarties priede Nr. 1 </w:t>
            </w:r>
            <w:r w:rsidR="00F91F03" w:rsidRPr="00252A28">
              <w:rPr>
                <w:rFonts w:ascii="Calibri" w:hAnsi="Calibri" w:cs="Calibri"/>
                <w:szCs w:val="24"/>
              </w:rPr>
              <w:t>„</w:t>
            </w:r>
            <w:r w:rsidR="00F91F03">
              <w:rPr>
                <w:rFonts w:ascii="Calibri" w:hAnsi="Calibri" w:cs="Calibri"/>
                <w:szCs w:val="24"/>
              </w:rPr>
              <w:t>T</w:t>
            </w:r>
            <w:r w:rsidR="00BC0F84" w:rsidRPr="00BC0F84">
              <w:rPr>
                <w:rFonts w:ascii="Calibri" w:hAnsi="Calibri" w:cs="Calibri"/>
                <w:szCs w:val="24"/>
              </w:rPr>
              <w:t>echninė specifikacija</w:t>
            </w:r>
            <w:r w:rsidR="000B3CBD">
              <w:rPr>
                <w:rFonts w:ascii="Calibri" w:hAnsi="Calibri" w:cs="Calibri"/>
                <w:szCs w:val="24"/>
              </w:rPr>
              <w:t>“</w:t>
            </w:r>
            <w:r w:rsidR="00BC0F84" w:rsidRPr="00BC0F84">
              <w:rPr>
                <w:rFonts w:ascii="Calibri" w:hAnsi="Calibri" w:cs="Calibri"/>
                <w:szCs w:val="24"/>
              </w:rPr>
              <w:t xml:space="preserve"> (toliau – Techninė specifikacija)</w:t>
            </w:r>
            <w:r w:rsidR="00F91F03">
              <w:rPr>
                <w:rFonts w:ascii="Calibri" w:hAnsi="Calibri" w:cs="Calibri"/>
                <w:szCs w:val="24"/>
              </w:rPr>
              <w:t xml:space="preserve"> ............................... </w:t>
            </w:r>
            <w:r w:rsidR="00F91F03" w:rsidRPr="00F91F03">
              <w:rPr>
                <w:rFonts w:ascii="Calibri" w:hAnsi="Calibri" w:cs="Calibri"/>
                <w:color w:val="0070C0"/>
                <w:szCs w:val="24"/>
              </w:rPr>
              <w:t>(nurodyti renginio pavad</w:t>
            </w:r>
            <w:r w:rsidR="00E95CBF">
              <w:rPr>
                <w:rFonts w:ascii="Calibri" w:hAnsi="Calibri" w:cs="Calibri"/>
                <w:color w:val="0070C0"/>
                <w:szCs w:val="24"/>
              </w:rPr>
              <w:t>inimą, kuriam nuomojama Įranga)</w:t>
            </w:r>
            <w:r w:rsidR="00F91F03" w:rsidRPr="00F91F03">
              <w:rPr>
                <w:rFonts w:ascii="Calibri" w:hAnsi="Calibri" w:cs="Calibri"/>
                <w:szCs w:val="24"/>
              </w:rPr>
              <w:t xml:space="preserve"> </w:t>
            </w:r>
            <w:r w:rsidR="00F91F03" w:rsidRPr="00252A28">
              <w:rPr>
                <w:rFonts w:ascii="Calibri" w:hAnsi="Calibri" w:cs="Calibri"/>
                <w:szCs w:val="24"/>
              </w:rPr>
              <w:t>nustatytus reikalavimus (toliau – Prekės</w:t>
            </w:r>
            <w:r w:rsidR="00F91F03">
              <w:rPr>
                <w:rFonts w:ascii="Calibri" w:hAnsi="Calibri" w:cs="Calibri"/>
                <w:szCs w:val="24"/>
              </w:rPr>
              <w:t xml:space="preserve"> arba Įranga</w:t>
            </w:r>
            <w:r w:rsidR="00F91F03" w:rsidRPr="00252A28">
              <w:rPr>
                <w:rFonts w:ascii="Calibri" w:hAnsi="Calibri" w:cs="Calibri"/>
                <w:szCs w:val="24"/>
              </w:rPr>
              <w:t>).</w:t>
            </w:r>
          </w:p>
          <w:p w14:paraId="1CC8FFAA" w14:textId="2B5327BD" w:rsidR="00BC0F84" w:rsidRDefault="00BC0F84" w:rsidP="000D13DB">
            <w:pPr>
              <w:jc w:val="both"/>
              <w:rPr>
                <w:rFonts w:ascii="Calibri" w:hAnsi="Calibri" w:cs="Calibri"/>
                <w:szCs w:val="24"/>
              </w:rPr>
            </w:pPr>
            <w:r>
              <w:t xml:space="preserve"> </w:t>
            </w:r>
          </w:p>
          <w:p w14:paraId="51296679" w14:textId="61F903FE" w:rsidR="00BE14C9" w:rsidRDefault="005D276C" w:rsidP="000D13DB">
            <w:pPr>
              <w:jc w:val="both"/>
              <w:rPr>
                <w:rFonts w:ascii="Calibri" w:hAnsi="Calibri" w:cs="Calibri"/>
                <w:szCs w:val="24"/>
              </w:rPr>
            </w:pPr>
            <w:r w:rsidRPr="005D276C">
              <w:rPr>
                <w:rFonts w:ascii="Calibri" w:hAnsi="Calibri" w:cs="Calibri"/>
                <w:szCs w:val="24"/>
              </w:rPr>
              <w:t xml:space="preserve">Išsamus </w:t>
            </w:r>
            <w:r>
              <w:rPr>
                <w:rFonts w:ascii="Calibri" w:hAnsi="Calibri" w:cs="Calibri"/>
                <w:szCs w:val="24"/>
              </w:rPr>
              <w:t>Įrangos</w:t>
            </w:r>
            <w:r w:rsidRPr="005D276C">
              <w:rPr>
                <w:rFonts w:ascii="Calibri" w:hAnsi="Calibri" w:cs="Calibri"/>
                <w:szCs w:val="24"/>
              </w:rPr>
              <w:t xml:space="preserve"> aprašymas ir kiti reikalavimai </w:t>
            </w:r>
            <w:r>
              <w:rPr>
                <w:rFonts w:ascii="Calibri" w:hAnsi="Calibri" w:cs="Calibri"/>
                <w:szCs w:val="24"/>
              </w:rPr>
              <w:t>nuomojamai Įrangai</w:t>
            </w:r>
            <w:r w:rsidR="00812390" w:rsidRPr="00812390">
              <w:rPr>
                <w:rFonts w:ascii="Calibri" w:hAnsi="Calibri" w:cs="Calibri"/>
                <w:szCs w:val="24"/>
              </w:rPr>
              <w:t xml:space="preserve"> </w:t>
            </w:r>
            <w:r w:rsidR="00812390">
              <w:rPr>
                <w:rFonts w:ascii="Calibri" w:hAnsi="Calibri" w:cs="Calibri"/>
                <w:szCs w:val="24"/>
              </w:rPr>
              <w:t>nurodyt</w:t>
            </w:r>
            <w:r>
              <w:rPr>
                <w:rFonts w:ascii="Calibri" w:hAnsi="Calibri" w:cs="Calibri"/>
                <w:szCs w:val="24"/>
              </w:rPr>
              <w:t>i</w:t>
            </w:r>
            <w:r w:rsidR="00BE14C9">
              <w:rPr>
                <w:rFonts w:ascii="Calibri" w:hAnsi="Calibri" w:cs="Calibri"/>
                <w:szCs w:val="24"/>
              </w:rPr>
              <w:t xml:space="preserve"> </w:t>
            </w:r>
            <w:r w:rsidR="00BE14C9" w:rsidRPr="004C61EF">
              <w:rPr>
                <w:rFonts w:ascii="Calibri" w:hAnsi="Calibri" w:cs="Calibri"/>
                <w:color w:val="0070C0"/>
                <w:szCs w:val="24"/>
              </w:rPr>
              <w:t>(pasirinkti reikiamą)</w:t>
            </w:r>
            <w:r w:rsidR="00BE14C9">
              <w:rPr>
                <w:rFonts w:ascii="Calibri" w:hAnsi="Calibri" w:cs="Calibri"/>
                <w:szCs w:val="24"/>
              </w:rPr>
              <w:t>:</w:t>
            </w:r>
          </w:p>
          <w:p w14:paraId="4EEA8941" w14:textId="77777777" w:rsidR="00BE14C9" w:rsidRDefault="00BE14C9" w:rsidP="000D13DB">
            <w:pPr>
              <w:jc w:val="both"/>
              <w:rPr>
                <w:rFonts w:ascii="Calibri" w:hAnsi="Calibri" w:cs="Calibri"/>
                <w:i/>
                <w:iCs/>
                <w:szCs w:val="24"/>
              </w:rPr>
            </w:pPr>
          </w:p>
          <w:p w14:paraId="574C26C6" w14:textId="2825D85F" w:rsidR="00BE14C9" w:rsidRPr="00BE14C9" w:rsidRDefault="00BE14C9" w:rsidP="000D13DB">
            <w:pPr>
              <w:jc w:val="both"/>
              <w:rPr>
                <w:rFonts w:ascii="Calibri" w:hAnsi="Calibri" w:cs="Calibri"/>
                <w:i/>
                <w:iCs/>
                <w:color w:val="0070C0"/>
                <w:szCs w:val="24"/>
              </w:rPr>
            </w:pPr>
            <w:r w:rsidRPr="00BE14C9">
              <w:rPr>
                <w:rFonts w:ascii="Calibri" w:hAnsi="Calibri" w:cs="Calibri"/>
                <w:i/>
                <w:iCs/>
                <w:color w:val="0070C0"/>
                <w:szCs w:val="24"/>
              </w:rPr>
              <w:t xml:space="preserve">Jei Sutartis sudaroma vykdant Atnaujintą tiekėjų varžymąsi </w:t>
            </w:r>
          </w:p>
          <w:p w14:paraId="586471FF" w14:textId="0D0E10B1" w:rsidR="00BE14C9" w:rsidRDefault="00BE14C9" w:rsidP="000D13DB">
            <w:pPr>
              <w:jc w:val="both"/>
              <w:rPr>
                <w:rFonts w:ascii="Calibri" w:hAnsi="Calibri" w:cs="Calibri"/>
                <w:szCs w:val="24"/>
              </w:rPr>
            </w:pPr>
            <w:r>
              <w:rPr>
                <w:rFonts w:ascii="Calibri" w:hAnsi="Calibri" w:cs="Calibri"/>
                <w:i/>
                <w:iCs/>
                <w:szCs w:val="24"/>
              </w:rPr>
              <w:t xml:space="preserve">- </w:t>
            </w:r>
            <w:r w:rsidR="00812390">
              <w:rPr>
                <w:rFonts w:ascii="Calibri" w:hAnsi="Calibri" w:cs="Calibri"/>
                <w:szCs w:val="24"/>
              </w:rPr>
              <w:t xml:space="preserve">Sutarties priede Nr. </w:t>
            </w:r>
            <w:r w:rsidR="00D80F4C">
              <w:rPr>
                <w:rFonts w:ascii="Calibri" w:hAnsi="Calibri" w:cs="Calibri"/>
                <w:szCs w:val="24"/>
              </w:rPr>
              <w:t>2 „</w:t>
            </w:r>
            <w:r w:rsidR="00BC0F84" w:rsidRPr="00BC0F84">
              <w:rPr>
                <w:rFonts w:ascii="Calibri" w:hAnsi="Calibri" w:cs="Calibri"/>
                <w:szCs w:val="24"/>
              </w:rPr>
              <w:t>Tiekėjo Atnaujinto tiekėjų varžymosi metu pateikt</w:t>
            </w:r>
            <w:r w:rsidR="00E42036">
              <w:rPr>
                <w:rFonts w:ascii="Calibri" w:hAnsi="Calibri" w:cs="Calibri"/>
                <w:szCs w:val="24"/>
              </w:rPr>
              <w:t>as</w:t>
            </w:r>
            <w:r w:rsidR="00BC0F84" w:rsidRPr="00BC0F84">
              <w:rPr>
                <w:rFonts w:ascii="Calibri" w:hAnsi="Calibri" w:cs="Calibri"/>
                <w:szCs w:val="24"/>
              </w:rPr>
              <w:t xml:space="preserve"> pasiūlym</w:t>
            </w:r>
            <w:r w:rsidR="00BC0F84">
              <w:rPr>
                <w:rFonts w:ascii="Calibri" w:hAnsi="Calibri" w:cs="Calibri"/>
                <w:szCs w:val="24"/>
              </w:rPr>
              <w:t>as</w:t>
            </w:r>
            <w:r w:rsidR="00D80F4C">
              <w:rPr>
                <w:rFonts w:ascii="Calibri" w:hAnsi="Calibri" w:cs="Calibri"/>
                <w:szCs w:val="24"/>
              </w:rPr>
              <w:t>“</w:t>
            </w:r>
            <w:r w:rsidR="00BC0F84">
              <w:rPr>
                <w:rFonts w:ascii="Calibri" w:hAnsi="Calibri" w:cs="Calibri"/>
                <w:szCs w:val="24"/>
              </w:rPr>
              <w:t xml:space="preserve"> (toliau – Pasiūlymas)</w:t>
            </w:r>
            <w:r>
              <w:rPr>
                <w:rFonts w:ascii="Calibri" w:hAnsi="Calibri" w:cs="Calibri"/>
                <w:szCs w:val="24"/>
              </w:rPr>
              <w:t>;</w:t>
            </w:r>
          </w:p>
          <w:p w14:paraId="0D18ECC5" w14:textId="5A54070F" w:rsidR="00BE14C9" w:rsidRDefault="00BE14C9" w:rsidP="000D13DB">
            <w:pPr>
              <w:jc w:val="both"/>
              <w:rPr>
                <w:rFonts w:ascii="Calibri" w:hAnsi="Calibri" w:cs="Calibri"/>
                <w:szCs w:val="24"/>
              </w:rPr>
            </w:pPr>
            <w:r>
              <w:rPr>
                <w:rFonts w:ascii="Calibri" w:hAnsi="Calibri" w:cs="Calibri"/>
                <w:szCs w:val="24"/>
              </w:rPr>
              <w:t xml:space="preserve">- </w:t>
            </w:r>
            <w:r w:rsidR="00E42036">
              <w:rPr>
                <w:rFonts w:ascii="Calibri" w:hAnsi="Calibri" w:cs="Calibri"/>
                <w:szCs w:val="24"/>
              </w:rPr>
              <w:t xml:space="preserve">Sutarties priede Nr. </w:t>
            </w:r>
            <w:r w:rsidR="007D6803">
              <w:rPr>
                <w:rFonts w:ascii="Calibri" w:hAnsi="Calibri" w:cs="Calibri"/>
                <w:szCs w:val="24"/>
              </w:rPr>
              <w:t>3</w:t>
            </w:r>
            <w:r w:rsidR="00E42036">
              <w:rPr>
                <w:rFonts w:ascii="Calibri" w:hAnsi="Calibri" w:cs="Calibri"/>
                <w:szCs w:val="24"/>
              </w:rPr>
              <w:t xml:space="preserve"> „</w:t>
            </w:r>
            <w:r w:rsidR="00E42036" w:rsidRPr="00E42036">
              <w:rPr>
                <w:rFonts w:ascii="Calibri" w:hAnsi="Calibri" w:cs="Calibri"/>
                <w:szCs w:val="24"/>
              </w:rPr>
              <w:t>Kvietimas pateikti pasiūlymus Atnaujinto tiekėjų varžymosi metu pagal Preliminariąją sutartį</w:t>
            </w:r>
            <w:r>
              <w:rPr>
                <w:rFonts w:ascii="Calibri" w:hAnsi="Calibri" w:cs="Calibri"/>
                <w:szCs w:val="24"/>
              </w:rPr>
              <w:t xml:space="preserve"> </w:t>
            </w:r>
            <w:r w:rsidR="00E42036">
              <w:rPr>
                <w:rFonts w:ascii="Calibri" w:hAnsi="Calibri" w:cs="Calibri"/>
                <w:szCs w:val="24"/>
              </w:rPr>
              <w:t>(toliau – Kvietimas)</w:t>
            </w:r>
            <w:r>
              <w:rPr>
                <w:rFonts w:ascii="Calibri" w:hAnsi="Calibri" w:cs="Calibri"/>
                <w:szCs w:val="24"/>
              </w:rPr>
              <w:t>;</w:t>
            </w:r>
          </w:p>
          <w:p w14:paraId="5BF5967A" w14:textId="00E28DFE" w:rsidR="00BE14C9" w:rsidRDefault="00BE14C9" w:rsidP="000D13DB">
            <w:pPr>
              <w:jc w:val="both"/>
              <w:rPr>
                <w:rFonts w:ascii="Calibri" w:hAnsi="Calibri" w:cs="Calibri"/>
                <w:szCs w:val="24"/>
              </w:rPr>
            </w:pPr>
            <w:r>
              <w:rPr>
                <w:rFonts w:ascii="Calibri" w:hAnsi="Calibri" w:cs="Calibri"/>
                <w:szCs w:val="24"/>
              </w:rPr>
              <w:t>- Techninėje specifikacijoje.</w:t>
            </w:r>
          </w:p>
          <w:p w14:paraId="75C37342" w14:textId="77777777" w:rsidR="00BE14C9" w:rsidRDefault="00BE14C9" w:rsidP="000D13DB">
            <w:pPr>
              <w:jc w:val="both"/>
              <w:rPr>
                <w:rFonts w:ascii="Calibri" w:hAnsi="Calibri" w:cs="Calibri"/>
                <w:szCs w:val="24"/>
              </w:rPr>
            </w:pPr>
          </w:p>
          <w:p w14:paraId="64F55F50" w14:textId="77777777" w:rsidR="00BE14C9" w:rsidRPr="00BE14C9" w:rsidRDefault="008C6159" w:rsidP="000D13DB">
            <w:pPr>
              <w:jc w:val="both"/>
              <w:rPr>
                <w:rFonts w:ascii="Calibri" w:hAnsi="Calibri" w:cs="Calibri"/>
                <w:i/>
                <w:iCs/>
                <w:szCs w:val="24"/>
              </w:rPr>
            </w:pPr>
            <w:r w:rsidRPr="00BE14C9">
              <w:rPr>
                <w:rFonts w:ascii="Calibri" w:hAnsi="Calibri" w:cs="Calibri"/>
                <w:i/>
                <w:iCs/>
                <w:szCs w:val="24"/>
              </w:rPr>
              <w:t xml:space="preserve">arba </w:t>
            </w:r>
          </w:p>
          <w:p w14:paraId="31E92056" w14:textId="77777777" w:rsidR="00BE14C9" w:rsidRDefault="00BE14C9" w:rsidP="00BE14C9">
            <w:pPr>
              <w:jc w:val="both"/>
              <w:rPr>
                <w:rFonts w:ascii="Calibri" w:hAnsi="Calibri" w:cs="Calibri"/>
                <w:i/>
                <w:iCs/>
                <w:szCs w:val="24"/>
              </w:rPr>
            </w:pPr>
          </w:p>
          <w:p w14:paraId="1A17F2CF" w14:textId="1BD40AF1" w:rsidR="00BE14C9" w:rsidRPr="00BE14C9" w:rsidRDefault="00BE14C9" w:rsidP="00BE14C9">
            <w:pPr>
              <w:jc w:val="both"/>
              <w:rPr>
                <w:rFonts w:ascii="Calibri" w:hAnsi="Calibri" w:cs="Calibri"/>
                <w:i/>
                <w:iCs/>
                <w:color w:val="0070C0"/>
                <w:szCs w:val="24"/>
              </w:rPr>
            </w:pPr>
            <w:r w:rsidRPr="00BE14C9">
              <w:rPr>
                <w:rFonts w:ascii="Calibri" w:hAnsi="Calibri" w:cs="Calibri"/>
                <w:i/>
                <w:iCs/>
                <w:color w:val="0070C0"/>
                <w:szCs w:val="24"/>
              </w:rPr>
              <w:t>Jei Sutartis sudaroma Neatnaujinto tiekėjų varžymosi būdu</w:t>
            </w:r>
          </w:p>
          <w:p w14:paraId="27762225" w14:textId="5F1C8C35" w:rsidR="00BE14C9" w:rsidRDefault="00BE14C9" w:rsidP="000D13DB">
            <w:pPr>
              <w:jc w:val="both"/>
              <w:rPr>
                <w:rFonts w:ascii="Calibri" w:hAnsi="Calibri" w:cs="Calibri"/>
                <w:szCs w:val="24"/>
              </w:rPr>
            </w:pPr>
            <w:r>
              <w:rPr>
                <w:rFonts w:ascii="Calibri" w:hAnsi="Calibri" w:cs="Calibri"/>
                <w:szCs w:val="24"/>
              </w:rPr>
              <w:t xml:space="preserve">- </w:t>
            </w:r>
            <w:r w:rsidR="008C6159">
              <w:rPr>
                <w:rFonts w:ascii="Calibri" w:hAnsi="Calibri" w:cs="Calibri"/>
                <w:szCs w:val="24"/>
              </w:rPr>
              <w:t>Sutarties priede Nr. 5 „</w:t>
            </w:r>
            <w:r w:rsidR="008C6159" w:rsidRPr="008C6159">
              <w:rPr>
                <w:rFonts w:ascii="Calibri" w:hAnsi="Calibri" w:cs="Calibri"/>
                <w:szCs w:val="24"/>
              </w:rPr>
              <w:t>Prekių maksimalūs kiekiai ir Prekių įkainiai</w:t>
            </w:r>
            <w:r w:rsidR="008C6159">
              <w:rPr>
                <w:rFonts w:ascii="Calibri" w:hAnsi="Calibri" w:cs="Calibri"/>
                <w:szCs w:val="24"/>
              </w:rPr>
              <w:t>“</w:t>
            </w:r>
            <w:r>
              <w:rPr>
                <w:rFonts w:ascii="Calibri" w:hAnsi="Calibri" w:cs="Calibri"/>
                <w:szCs w:val="24"/>
              </w:rPr>
              <w:t>;</w:t>
            </w:r>
          </w:p>
          <w:p w14:paraId="7BBEBB9C" w14:textId="347ECD98" w:rsidR="00BE14C9" w:rsidRDefault="00BE14C9" w:rsidP="000D13DB">
            <w:pPr>
              <w:jc w:val="both"/>
              <w:rPr>
                <w:rFonts w:ascii="Calibri" w:hAnsi="Calibri" w:cs="Calibri"/>
                <w:szCs w:val="24"/>
              </w:rPr>
            </w:pPr>
            <w:r>
              <w:rPr>
                <w:rFonts w:ascii="Calibri" w:hAnsi="Calibri" w:cs="Calibri"/>
                <w:szCs w:val="24"/>
              </w:rPr>
              <w:t>- k</w:t>
            </w:r>
            <w:r w:rsidR="008C6159">
              <w:rPr>
                <w:rFonts w:ascii="Calibri" w:hAnsi="Calibri" w:cs="Calibri"/>
                <w:szCs w:val="24"/>
              </w:rPr>
              <w:t>vietime sudaryti Pagrindinę sutartį</w:t>
            </w:r>
            <w:r>
              <w:rPr>
                <w:rFonts w:ascii="Calibri" w:hAnsi="Calibri" w:cs="Calibri"/>
                <w:szCs w:val="24"/>
              </w:rPr>
              <w:t>;</w:t>
            </w:r>
          </w:p>
          <w:p w14:paraId="253BE184" w14:textId="1908F73A" w:rsidR="008C6159" w:rsidRPr="00BE14C9" w:rsidRDefault="00BE14C9" w:rsidP="000D13DB">
            <w:pPr>
              <w:jc w:val="both"/>
              <w:rPr>
                <w:rFonts w:ascii="Calibri" w:hAnsi="Calibri" w:cs="Calibri"/>
                <w:szCs w:val="24"/>
              </w:rPr>
            </w:pPr>
            <w:r>
              <w:rPr>
                <w:rFonts w:ascii="Calibri" w:hAnsi="Calibri" w:cs="Calibri"/>
                <w:szCs w:val="24"/>
              </w:rPr>
              <w:t xml:space="preserve">- </w:t>
            </w:r>
            <w:r w:rsidR="008C6159">
              <w:rPr>
                <w:rFonts w:ascii="Calibri" w:hAnsi="Calibri" w:cs="Calibri"/>
                <w:szCs w:val="24"/>
              </w:rPr>
              <w:t>Techninėje specifikacijoje</w:t>
            </w:r>
            <w:r>
              <w:rPr>
                <w:rFonts w:ascii="Calibri" w:hAnsi="Calibri" w:cs="Calibri"/>
                <w:szCs w:val="24"/>
              </w:rPr>
              <w:t>.</w:t>
            </w:r>
          </w:p>
          <w:p w14:paraId="4171F032" w14:textId="01F1FBDF" w:rsidR="0069266D" w:rsidRPr="00597EE2" w:rsidRDefault="004C61EF" w:rsidP="000D13DB">
            <w:pPr>
              <w:spacing w:before="120"/>
              <w:jc w:val="both"/>
              <w:rPr>
                <w:rFonts w:ascii="Calibri" w:eastAsia="Calibri" w:hAnsi="Calibri" w:cs="Calibri"/>
                <w:szCs w:val="24"/>
              </w:rPr>
            </w:pPr>
            <w:r>
              <w:rPr>
                <w:rFonts w:ascii="Calibri" w:eastAsia="Calibri" w:hAnsi="Calibri" w:cs="Calibri"/>
                <w:bCs/>
                <w:szCs w:val="24"/>
              </w:rPr>
              <w:t xml:space="preserve">Sutartis sudaryta vadovaujantis </w:t>
            </w:r>
            <w:r w:rsidRPr="0069266D">
              <w:rPr>
                <w:rFonts w:ascii="Calibri" w:eastAsia="Calibri" w:hAnsi="Calibri" w:cs="Calibri"/>
                <w:szCs w:val="24"/>
              </w:rPr>
              <w:t>20.</w:t>
            </w:r>
            <w:r>
              <w:rPr>
                <w:rFonts w:ascii="Calibri" w:eastAsia="Calibri" w:hAnsi="Calibri" w:cs="Calibri"/>
                <w:szCs w:val="24"/>
              </w:rPr>
              <w:t>...</w:t>
            </w:r>
            <w:r w:rsidRPr="0069266D">
              <w:rPr>
                <w:rFonts w:ascii="Calibri" w:eastAsia="Calibri" w:hAnsi="Calibri" w:cs="Calibri"/>
                <w:szCs w:val="24"/>
              </w:rPr>
              <w:t xml:space="preserve"> m. </w:t>
            </w:r>
            <w:r w:rsidR="00E95CBF">
              <w:rPr>
                <w:rFonts w:ascii="Calibri" w:eastAsia="Calibri" w:hAnsi="Calibri" w:cs="Calibri"/>
                <w:szCs w:val="24"/>
              </w:rPr>
              <w:t>...............</w:t>
            </w:r>
            <w:r>
              <w:rPr>
                <w:rFonts w:ascii="Calibri" w:eastAsia="Calibri" w:hAnsi="Calibri" w:cs="Calibri"/>
                <w:szCs w:val="24"/>
              </w:rPr>
              <w:t>.. d.</w:t>
            </w:r>
            <w:r w:rsidR="00E41EA3">
              <w:rPr>
                <w:rFonts w:ascii="Calibri" w:hAnsi="Calibri" w:cs="Calibri"/>
                <w:kern w:val="32"/>
                <w:szCs w:val="24"/>
                <w:lang w:eastAsia="lt-LT"/>
              </w:rPr>
              <w:t xml:space="preserve"> </w:t>
            </w:r>
            <w:r w:rsidR="002248AF">
              <w:rPr>
                <w:rFonts w:ascii="Calibri" w:hAnsi="Calibri" w:cs="Calibri"/>
                <w:kern w:val="32"/>
                <w:szCs w:val="24"/>
                <w:lang w:eastAsia="lt-LT"/>
              </w:rPr>
              <w:t>Renginių a</w:t>
            </w:r>
            <w:r w:rsidR="00E41EA3" w:rsidRPr="00A559FC">
              <w:rPr>
                <w:rFonts w:ascii="Calibri" w:hAnsi="Calibri" w:cs="Calibri"/>
                <w:kern w:val="32"/>
                <w:szCs w:val="24"/>
                <w:lang w:eastAsia="lt-LT"/>
              </w:rPr>
              <w:t>pšvietimo įrangos nuomos ir techninio aptarnavimo</w:t>
            </w:r>
            <w:r w:rsidR="00E41EA3" w:rsidRPr="00A559FC">
              <w:rPr>
                <w:rFonts w:ascii="Calibri" w:hAnsi="Calibri" w:cs="Calibri"/>
                <w:b/>
                <w:bCs/>
                <w:kern w:val="32"/>
                <w:szCs w:val="24"/>
                <w:lang w:eastAsia="lt-LT"/>
              </w:rPr>
              <w:t xml:space="preserve"> </w:t>
            </w:r>
            <w:r w:rsidR="00E41EA3" w:rsidRPr="00BE14C9">
              <w:rPr>
                <w:rFonts w:ascii="Calibri" w:hAnsi="Calibri" w:cs="Calibri"/>
                <w:bCs/>
              </w:rPr>
              <w:t>paslaugų</w:t>
            </w:r>
            <w:r w:rsidR="00E41EA3">
              <w:rPr>
                <w:rFonts w:ascii="Calibri" w:hAnsi="Calibri" w:cs="Calibri"/>
                <w:bCs/>
                <w:color w:val="EE0000"/>
              </w:rPr>
              <w:t xml:space="preserve"> </w:t>
            </w:r>
            <w:r w:rsidRPr="0069266D">
              <w:rPr>
                <w:rFonts w:ascii="Calibri" w:hAnsi="Calibri" w:cs="Calibri"/>
                <w:szCs w:val="24"/>
                <w:lang w:eastAsia="lt-LT"/>
              </w:rPr>
              <w:t xml:space="preserve">pirkimo </w:t>
            </w:r>
            <w:r>
              <w:rPr>
                <w:rFonts w:ascii="Calibri" w:eastAsia="Calibri" w:hAnsi="Calibri" w:cs="Calibri"/>
                <w:szCs w:val="24"/>
              </w:rPr>
              <w:t>P</w:t>
            </w:r>
            <w:r w:rsidRPr="0069266D">
              <w:rPr>
                <w:rFonts w:ascii="Calibri" w:eastAsia="Calibri" w:hAnsi="Calibri" w:cs="Calibri"/>
                <w:szCs w:val="24"/>
              </w:rPr>
              <w:t>reliminario</w:t>
            </w:r>
            <w:r>
              <w:rPr>
                <w:rFonts w:ascii="Calibri" w:eastAsia="Calibri" w:hAnsi="Calibri" w:cs="Calibri"/>
                <w:szCs w:val="24"/>
              </w:rPr>
              <w:t>sios</w:t>
            </w:r>
            <w:r w:rsidRPr="0069266D">
              <w:rPr>
                <w:rFonts w:ascii="Calibri" w:eastAsia="Calibri" w:hAnsi="Calibri" w:cs="Calibri"/>
                <w:szCs w:val="24"/>
              </w:rPr>
              <w:t xml:space="preserve"> sutarti</w:t>
            </w:r>
            <w:r>
              <w:rPr>
                <w:rFonts w:ascii="Calibri" w:eastAsia="Calibri" w:hAnsi="Calibri" w:cs="Calibri"/>
                <w:szCs w:val="24"/>
              </w:rPr>
              <w:t>e</w:t>
            </w:r>
            <w:r w:rsidRPr="0069266D">
              <w:rPr>
                <w:rFonts w:ascii="Calibri" w:eastAsia="Calibri" w:hAnsi="Calibri" w:cs="Calibri"/>
                <w:szCs w:val="24"/>
              </w:rPr>
              <w:t xml:space="preserve">s Nr. ......... </w:t>
            </w:r>
            <w:r w:rsidRPr="00E41EA3">
              <w:rPr>
                <w:rFonts w:ascii="Calibri" w:eastAsia="Calibri" w:hAnsi="Calibri" w:cs="Calibri"/>
                <w:color w:val="0070C0"/>
                <w:szCs w:val="24"/>
              </w:rPr>
              <w:t xml:space="preserve">(nurodyti) </w:t>
            </w:r>
            <w:r>
              <w:rPr>
                <w:rFonts w:ascii="Calibri" w:eastAsia="Calibri" w:hAnsi="Calibri" w:cs="Calibri"/>
                <w:szCs w:val="24"/>
              </w:rPr>
              <w:t>nuostatomis</w:t>
            </w:r>
            <w:r w:rsidRPr="0069266D">
              <w:rPr>
                <w:rFonts w:ascii="Calibri" w:eastAsia="Calibri" w:hAnsi="Calibri" w:cs="Calibri"/>
                <w:szCs w:val="24"/>
              </w:rPr>
              <w:t>.</w:t>
            </w:r>
          </w:p>
        </w:tc>
      </w:tr>
      <w:tr w:rsidR="00540E8D" w:rsidRPr="00F521A5" w14:paraId="328E9A5E"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5CD21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6BF3BED9" w14:textId="57E94539" w:rsidR="00540E8D" w:rsidRPr="00F521A5" w:rsidRDefault="002248AF" w:rsidP="00F64D28">
            <w:pPr>
              <w:jc w:val="both"/>
              <w:rPr>
                <w:rFonts w:ascii="Calibri" w:hAnsi="Calibri" w:cs="Calibri"/>
                <w:iCs/>
              </w:rPr>
            </w:pPr>
            <w:r>
              <w:rPr>
                <w:rFonts w:ascii="Calibri" w:hAnsi="Calibri" w:cs="Calibri"/>
                <w:kern w:val="32"/>
                <w:szCs w:val="24"/>
                <w:lang w:eastAsia="lt-LT"/>
              </w:rPr>
              <w:t>Renginių a</w:t>
            </w:r>
            <w:r w:rsidR="00E41EA3" w:rsidRPr="00A559FC">
              <w:rPr>
                <w:rFonts w:ascii="Calibri" w:hAnsi="Calibri" w:cs="Calibri"/>
                <w:kern w:val="32"/>
                <w:szCs w:val="24"/>
                <w:lang w:eastAsia="lt-LT"/>
              </w:rPr>
              <w:t>pšvietimo įrangos nuomos ir techninio aptarnavimo</w:t>
            </w:r>
            <w:r w:rsidR="00E41EA3" w:rsidRPr="00A559FC">
              <w:rPr>
                <w:rFonts w:ascii="Calibri" w:hAnsi="Calibri" w:cs="Calibri"/>
                <w:b/>
                <w:bCs/>
                <w:kern w:val="32"/>
                <w:szCs w:val="24"/>
                <w:lang w:eastAsia="lt-LT"/>
              </w:rPr>
              <w:t xml:space="preserve"> </w:t>
            </w:r>
            <w:r w:rsidR="00E41EA3" w:rsidRPr="00BE14C9">
              <w:rPr>
                <w:rFonts w:ascii="Calibri" w:hAnsi="Calibri" w:cs="Calibri"/>
                <w:bCs/>
              </w:rPr>
              <w:t xml:space="preserve">paslaugų </w:t>
            </w:r>
            <w:r w:rsidR="00540E8D" w:rsidRPr="00BE14C9">
              <w:rPr>
                <w:rFonts w:ascii="Calibri" w:hAnsi="Calibri" w:cs="Calibri"/>
                <w:iCs/>
              </w:rPr>
              <w:t>p</w:t>
            </w:r>
            <w:r w:rsidR="00540E8D" w:rsidRPr="00F521A5">
              <w:rPr>
                <w:rFonts w:ascii="Calibri" w:hAnsi="Calibri" w:cs="Calibri"/>
                <w:iCs/>
              </w:rPr>
              <w:t>irkimas</w:t>
            </w:r>
            <w:r w:rsidR="00E41EA3">
              <w:rPr>
                <w:rFonts w:ascii="Calibri" w:hAnsi="Calibri" w:cs="Calibri"/>
                <w:iCs/>
              </w:rPr>
              <w:t>.</w:t>
            </w:r>
          </w:p>
          <w:p w14:paraId="00ED8186" w14:textId="62E3DBD4" w:rsidR="00540E8D" w:rsidRPr="00F521A5" w:rsidRDefault="00540E8D" w:rsidP="00F64D28">
            <w:pPr>
              <w:jc w:val="both"/>
              <w:rPr>
                <w:rFonts w:ascii="Calibri" w:hAnsi="Calibri" w:cs="Calibri"/>
                <w:kern w:val="2"/>
                <w:szCs w:val="24"/>
              </w:rPr>
            </w:pPr>
            <w:r w:rsidRPr="00F521A5">
              <w:rPr>
                <w:rFonts w:ascii="Calibri" w:hAnsi="Calibri" w:cs="Calibri"/>
                <w:kern w:val="2"/>
                <w:szCs w:val="24"/>
              </w:rPr>
              <w:t>Pirkimo Nr. (ID) ..............</w:t>
            </w:r>
            <w:r w:rsidR="00E41EA3" w:rsidRPr="00E41EA3">
              <w:rPr>
                <w:rFonts w:ascii="Calibri" w:eastAsia="Calibri" w:hAnsi="Calibri" w:cs="Calibri"/>
                <w:color w:val="0070C0"/>
                <w:szCs w:val="24"/>
              </w:rPr>
              <w:t xml:space="preserve"> (nurodyti)</w:t>
            </w:r>
          </w:p>
        </w:tc>
      </w:tr>
      <w:tr w:rsidR="00540E8D" w:rsidRPr="00F521A5" w14:paraId="28FB956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C4D3D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50FF3C86" w14:textId="763655DE" w:rsidR="00540E8D" w:rsidRPr="00F521A5" w:rsidRDefault="00E53262" w:rsidP="00F64D28">
            <w:pPr>
              <w:rPr>
                <w:rFonts w:ascii="Calibri" w:hAnsi="Calibri" w:cs="Calibri"/>
                <w:kern w:val="2"/>
                <w:szCs w:val="24"/>
              </w:rPr>
            </w:pPr>
            <w:r>
              <w:rPr>
                <w:rFonts w:ascii="Calibri" w:hAnsi="Calibri" w:cs="Calibri"/>
                <w:kern w:val="2"/>
                <w:szCs w:val="24"/>
              </w:rPr>
              <w:t>Netaikoma</w:t>
            </w:r>
          </w:p>
          <w:p w14:paraId="6AC1D454" w14:textId="77777777" w:rsidR="00540E8D" w:rsidRPr="00F521A5" w:rsidRDefault="00540E8D" w:rsidP="00F64D28">
            <w:pPr>
              <w:jc w:val="both"/>
              <w:rPr>
                <w:rFonts w:ascii="Calibri" w:hAnsi="Calibri" w:cs="Calibri"/>
                <w:color w:val="FF0000"/>
                <w:kern w:val="2"/>
                <w:szCs w:val="24"/>
              </w:rPr>
            </w:pPr>
          </w:p>
        </w:tc>
      </w:tr>
      <w:tr w:rsidR="00540E8D" w:rsidRPr="00F521A5" w14:paraId="365B811B" w14:textId="77777777" w:rsidTr="007821F1">
        <w:trPr>
          <w:trHeight w:val="300"/>
        </w:trPr>
        <w:tc>
          <w:tcPr>
            <w:tcW w:w="5000" w:type="pct"/>
            <w:gridSpan w:val="4"/>
          </w:tcPr>
          <w:p w14:paraId="569F3FB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4. PREKIŲ PRISTATYMO TERMINAI IR PREKIŲ PERDAVIMO–PRIĖMIMO TVARKA</w:t>
            </w:r>
          </w:p>
        </w:tc>
      </w:tr>
      <w:tr w:rsidR="00540E8D" w:rsidRPr="00F521A5" w14:paraId="5DFC90D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F74C2C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4.1. Prekių pristatymo terminai, kai Prekės pristatomos dalimis</w:t>
            </w:r>
          </w:p>
        </w:tc>
        <w:tc>
          <w:tcPr>
            <w:tcW w:w="3795" w:type="pct"/>
            <w:gridSpan w:val="2"/>
            <w:tcBorders>
              <w:top w:val="single" w:sz="4" w:space="0" w:color="auto"/>
              <w:left w:val="single" w:sz="4" w:space="0" w:color="auto"/>
              <w:bottom w:val="single" w:sz="4" w:space="0" w:color="auto"/>
              <w:right w:val="single" w:sz="4" w:space="0" w:color="auto"/>
            </w:tcBorders>
          </w:tcPr>
          <w:p w14:paraId="24205188" w14:textId="68F2206E" w:rsidR="005933E6" w:rsidRPr="00712CE5" w:rsidRDefault="005933E6" w:rsidP="005933E6">
            <w:pPr>
              <w:autoSpaceDE w:val="0"/>
              <w:autoSpaceDN w:val="0"/>
              <w:adjustRightInd w:val="0"/>
              <w:jc w:val="both"/>
              <w:rPr>
                <w:rFonts w:ascii="Calibri" w:hAnsi="Calibri" w:cs="Calibri"/>
                <w:szCs w:val="24"/>
              </w:rPr>
            </w:pPr>
            <w:r w:rsidRPr="00712CE5">
              <w:rPr>
                <w:rFonts w:ascii="Calibri" w:hAnsi="Calibri" w:cs="Calibri"/>
                <w:szCs w:val="24"/>
              </w:rPr>
              <w:t xml:space="preserve">Tiekėjas Įrangą renginiui, nurodytam Sutarties </w:t>
            </w:r>
            <w:r w:rsidRPr="00712CE5">
              <w:rPr>
                <w:rFonts w:ascii="Calibri" w:hAnsi="Calibri" w:cs="Calibri"/>
                <w:szCs w:val="24"/>
                <w:lang w:val="en-US"/>
              </w:rPr>
              <w:t>3.1</w:t>
            </w:r>
            <w:r w:rsidRPr="00712CE5">
              <w:rPr>
                <w:rFonts w:ascii="Calibri" w:hAnsi="Calibri" w:cs="Calibri"/>
                <w:szCs w:val="24"/>
              </w:rPr>
              <w:t xml:space="preserve"> punkte, pristato, sumontuoja ir teikia techninio aptarnavimo paslaugas Pirkėjo rašytiniame Įrangos užsakyme </w:t>
            </w:r>
            <w:r w:rsidRPr="00712CE5">
              <w:rPr>
                <w:rFonts w:ascii="Calibri" w:hAnsi="Calibri" w:cs="Calibri"/>
                <w:i/>
                <w:iCs/>
                <w:szCs w:val="24"/>
              </w:rPr>
              <w:t xml:space="preserve">(jeigu Sutartis sudaroma neatnaujinto varžymosi būdu) </w:t>
            </w:r>
            <w:r w:rsidRPr="00712CE5">
              <w:rPr>
                <w:rFonts w:ascii="Calibri" w:hAnsi="Calibri" w:cs="Calibri"/>
                <w:szCs w:val="24"/>
              </w:rPr>
              <w:t>nurodytoje (-</w:t>
            </w:r>
            <w:proofErr w:type="spellStart"/>
            <w:r w:rsidRPr="00712CE5">
              <w:rPr>
                <w:rFonts w:ascii="Calibri" w:hAnsi="Calibri" w:cs="Calibri"/>
                <w:szCs w:val="24"/>
              </w:rPr>
              <w:t>ose</w:t>
            </w:r>
            <w:proofErr w:type="spellEnd"/>
            <w:r w:rsidRPr="00712CE5">
              <w:rPr>
                <w:rFonts w:ascii="Calibri" w:hAnsi="Calibri" w:cs="Calibri"/>
                <w:szCs w:val="24"/>
              </w:rPr>
              <w:t>) vietoje (-</w:t>
            </w:r>
            <w:proofErr w:type="spellStart"/>
            <w:r w:rsidRPr="00712CE5">
              <w:rPr>
                <w:rFonts w:ascii="Calibri" w:hAnsi="Calibri" w:cs="Calibri"/>
                <w:szCs w:val="24"/>
              </w:rPr>
              <w:t>ose</w:t>
            </w:r>
            <w:proofErr w:type="spellEnd"/>
            <w:r w:rsidRPr="00712CE5">
              <w:rPr>
                <w:rFonts w:ascii="Calibri" w:hAnsi="Calibri" w:cs="Calibri"/>
                <w:szCs w:val="24"/>
              </w:rPr>
              <w:t>) ir nurodytą (-</w:t>
            </w:r>
            <w:proofErr w:type="spellStart"/>
            <w:r w:rsidRPr="00712CE5">
              <w:rPr>
                <w:rFonts w:ascii="Calibri" w:hAnsi="Calibri" w:cs="Calibri"/>
                <w:szCs w:val="24"/>
              </w:rPr>
              <w:t>omis</w:t>
            </w:r>
            <w:proofErr w:type="spellEnd"/>
            <w:r w:rsidRPr="00712CE5">
              <w:rPr>
                <w:rFonts w:ascii="Calibri" w:hAnsi="Calibri" w:cs="Calibri"/>
                <w:szCs w:val="24"/>
              </w:rPr>
              <w:t>) dieną (-</w:t>
            </w:r>
            <w:proofErr w:type="spellStart"/>
            <w:r w:rsidRPr="00712CE5">
              <w:rPr>
                <w:rFonts w:ascii="Calibri" w:hAnsi="Calibri" w:cs="Calibri"/>
                <w:szCs w:val="24"/>
              </w:rPr>
              <w:t>omis</w:t>
            </w:r>
            <w:proofErr w:type="spellEnd"/>
            <w:r w:rsidRPr="00712CE5">
              <w:rPr>
                <w:rFonts w:ascii="Calibri" w:hAnsi="Calibri" w:cs="Calibri"/>
                <w:szCs w:val="24"/>
              </w:rPr>
              <w:t>)</w:t>
            </w:r>
            <w:r w:rsidR="00BE14C9" w:rsidRPr="00712CE5">
              <w:rPr>
                <w:rFonts w:ascii="Calibri" w:hAnsi="Calibri" w:cs="Calibri"/>
                <w:szCs w:val="24"/>
              </w:rPr>
              <w:t>.</w:t>
            </w:r>
          </w:p>
          <w:p w14:paraId="578E46BF" w14:textId="77777777" w:rsidR="00BE14C9" w:rsidRPr="00712CE5" w:rsidRDefault="00BE14C9" w:rsidP="005933E6">
            <w:pPr>
              <w:autoSpaceDE w:val="0"/>
              <w:autoSpaceDN w:val="0"/>
              <w:adjustRightInd w:val="0"/>
              <w:jc w:val="both"/>
              <w:rPr>
                <w:rFonts w:ascii="Calibri" w:hAnsi="Calibri" w:cs="Calibri"/>
                <w:szCs w:val="24"/>
              </w:rPr>
            </w:pPr>
          </w:p>
          <w:p w14:paraId="5A3C4038" w14:textId="47D68E55" w:rsidR="005933E6" w:rsidRPr="00712CE5" w:rsidRDefault="00CA2A35" w:rsidP="005933E6">
            <w:pPr>
              <w:autoSpaceDE w:val="0"/>
              <w:autoSpaceDN w:val="0"/>
              <w:adjustRightInd w:val="0"/>
              <w:jc w:val="both"/>
              <w:rPr>
                <w:rFonts w:ascii="Calibri" w:hAnsi="Calibri" w:cs="Calibri"/>
                <w:i/>
                <w:iCs/>
                <w:szCs w:val="24"/>
              </w:rPr>
            </w:pPr>
            <w:r w:rsidRPr="00712CE5">
              <w:rPr>
                <w:rFonts w:ascii="Calibri" w:hAnsi="Calibri" w:cs="Calibri"/>
                <w:i/>
                <w:iCs/>
                <w:szCs w:val="24"/>
              </w:rPr>
              <w:t>a</w:t>
            </w:r>
            <w:r w:rsidR="005933E6" w:rsidRPr="00712CE5">
              <w:rPr>
                <w:rFonts w:ascii="Calibri" w:hAnsi="Calibri" w:cs="Calibri"/>
                <w:i/>
                <w:iCs/>
                <w:szCs w:val="24"/>
              </w:rPr>
              <w:t>rba</w:t>
            </w:r>
          </w:p>
          <w:p w14:paraId="256DD780" w14:textId="77777777" w:rsidR="00BE14C9" w:rsidRPr="00BE14C9" w:rsidRDefault="00BE14C9" w:rsidP="005933E6">
            <w:pPr>
              <w:autoSpaceDE w:val="0"/>
              <w:autoSpaceDN w:val="0"/>
              <w:adjustRightInd w:val="0"/>
              <w:jc w:val="both"/>
              <w:rPr>
                <w:rFonts w:ascii="Calibri" w:hAnsi="Calibri" w:cs="Calibri"/>
                <w:i/>
                <w:iCs/>
                <w:color w:val="EE0000"/>
                <w:szCs w:val="24"/>
              </w:rPr>
            </w:pPr>
          </w:p>
          <w:p w14:paraId="78F15952" w14:textId="5F162109" w:rsidR="005933E6" w:rsidRPr="005933E6" w:rsidRDefault="005933E6" w:rsidP="00E95CBF">
            <w:pPr>
              <w:autoSpaceDE w:val="0"/>
              <w:autoSpaceDN w:val="0"/>
              <w:adjustRightInd w:val="0"/>
              <w:jc w:val="both"/>
              <w:rPr>
                <w:rFonts w:ascii="Calibri" w:hAnsi="Calibri" w:cs="Calibri"/>
                <w:i/>
                <w:iCs/>
                <w:szCs w:val="24"/>
              </w:rPr>
            </w:pPr>
            <w:r w:rsidRPr="00712CE5">
              <w:rPr>
                <w:rFonts w:ascii="Calibri" w:hAnsi="Calibri" w:cs="Calibri"/>
                <w:szCs w:val="24"/>
              </w:rPr>
              <w:t xml:space="preserve">Sutarties priede Nr. 3 „Kvietimas“ </w:t>
            </w:r>
            <w:r w:rsidRPr="00712CE5">
              <w:rPr>
                <w:rFonts w:ascii="Calibri" w:hAnsi="Calibri" w:cs="Calibri"/>
                <w:i/>
                <w:iCs/>
                <w:szCs w:val="24"/>
              </w:rPr>
              <w:t xml:space="preserve">(jeigu Sutartis sudaroma atnaujinto varžymosi būdu) </w:t>
            </w:r>
            <w:r w:rsidRPr="00712CE5">
              <w:rPr>
                <w:rFonts w:ascii="Calibri" w:hAnsi="Calibri" w:cs="Calibri"/>
                <w:szCs w:val="24"/>
              </w:rPr>
              <w:t>nurodytoje (-</w:t>
            </w:r>
            <w:proofErr w:type="spellStart"/>
            <w:r w:rsidRPr="00712CE5">
              <w:rPr>
                <w:rFonts w:ascii="Calibri" w:hAnsi="Calibri" w:cs="Calibri"/>
                <w:szCs w:val="24"/>
              </w:rPr>
              <w:t>ose</w:t>
            </w:r>
            <w:proofErr w:type="spellEnd"/>
            <w:r w:rsidRPr="00712CE5">
              <w:rPr>
                <w:rFonts w:ascii="Calibri" w:hAnsi="Calibri" w:cs="Calibri"/>
                <w:szCs w:val="24"/>
              </w:rPr>
              <w:t>) vietoje (-</w:t>
            </w:r>
            <w:proofErr w:type="spellStart"/>
            <w:r w:rsidRPr="00712CE5">
              <w:rPr>
                <w:rFonts w:ascii="Calibri" w:hAnsi="Calibri" w:cs="Calibri"/>
                <w:szCs w:val="24"/>
              </w:rPr>
              <w:t>ose</w:t>
            </w:r>
            <w:proofErr w:type="spellEnd"/>
            <w:r w:rsidRPr="00712CE5">
              <w:rPr>
                <w:rFonts w:ascii="Calibri" w:hAnsi="Calibri" w:cs="Calibri"/>
                <w:szCs w:val="24"/>
              </w:rPr>
              <w:t>) ir nurodytą (-</w:t>
            </w:r>
            <w:proofErr w:type="spellStart"/>
            <w:r w:rsidRPr="00712CE5">
              <w:rPr>
                <w:rFonts w:ascii="Calibri" w:hAnsi="Calibri" w:cs="Calibri"/>
                <w:szCs w:val="24"/>
              </w:rPr>
              <w:t>omis</w:t>
            </w:r>
            <w:proofErr w:type="spellEnd"/>
            <w:r w:rsidRPr="00712CE5">
              <w:rPr>
                <w:rFonts w:ascii="Calibri" w:hAnsi="Calibri" w:cs="Calibri"/>
                <w:szCs w:val="24"/>
              </w:rPr>
              <w:t>) dieną (-</w:t>
            </w:r>
            <w:proofErr w:type="spellStart"/>
            <w:r w:rsidRPr="00712CE5">
              <w:rPr>
                <w:rFonts w:ascii="Calibri" w:hAnsi="Calibri" w:cs="Calibri"/>
                <w:szCs w:val="24"/>
              </w:rPr>
              <w:t>omis</w:t>
            </w:r>
            <w:proofErr w:type="spellEnd"/>
            <w:r w:rsidRPr="00712CE5">
              <w:rPr>
                <w:rFonts w:ascii="Calibri" w:hAnsi="Calibri" w:cs="Calibri"/>
                <w:szCs w:val="24"/>
              </w:rPr>
              <w:t>).</w:t>
            </w:r>
          </w:p>
        </w:tc>
      </w:tr>
      <w:tr w:rsidR="00540E8D" w:rsidRPr="00F521A5" w14:paraId="5023ED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D4D00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23309DAD" w14:textId="77777777" w:rsidR="00762F11" w:rsidRPr="00F521A5" w:rsidRDefault="00762F11" w:rsidP="00762F11">
            <w:pPr>
              <w:rPr>
                <w:rFonts w:ascii="Calibri" w:hAnsi="Calibri" w:cs="Calibri"/>
                <w:kern w:val="2"/>
                <w:szCs w:val="24"/>
              </w:rPr>
            </w:pPr>
            <w:r w:rsidRPr="00F521A5">
              <w:rPr>
                <w:rFonts w:ascii="Calibri" w:hAnsi="Calibri" w:cs="Calibri"/>
                <w:kern w:val="2"/>
                <w:szCs w:val="24"/>
              </w:rPr>
              <w:t>Netaikoma</w:t>
            </w:r>
          </w:p>
          <w:p w14:paraId="68E26404" w14:textId="77777777" w:rsidR="00540E8D" w:rsidRPr="00F521A5" w:rsidRDefault="00540E8D" w:rsidP="00762F11">
            <w:pPr>
              <w:widowControl w:val="0"/>
              <w:tabs>
                <w:tab w:val="left" w:leader="underscore" w:pos="567"/>
              </w:tabs>
              <w:adjustRightInd w:val="0"/>
              <w:textAlignment w:val="baseline"/>
              <w:rPr>
                <w:rFonts w:ascii="Calibri" w:hAnsi="Calibri" w:cs="Calibri"/>
                <w:kern w:val="2"/>
                <w:szCs w:val="24"/>
              </w:rPr>
            </w:pPr>
          </w:p>
        </w:tc>
      </w:tr>
      <w:tr w:rsidR="00540E8D" w:rsidRPr="00F521A5" w14:paraId="51E8C43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D63F79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52094FB2" w14:textId="022DF0C6" w:rsidR="00767EC7" w:rsidRPr="006719FC" w:rsidRDefault="005B176D" w:rsidP="005B176D">
            <w:pPr>
              <w:autoSpaceDE w:val="0"/>
              <w:autoSpaceDN w:val="0"/>
              <w:adjustRightInd w:val="0"/>
              <w:jc w:val="both"/>
              <w:rPr>
                <w:rFonts w:ascii="Calibri" w:hAnsi="Calibri" w:cs="Calibri"/>
                <w:szCs w:val="24"/>
              </w:rPr>
            </w:pPr>
            <w:r w:rsidRPr="006719FC">
              <w:rPr>
                <w:rFonts w:ascii="Calibri" w:hAnsi="Calibri" w:cs="Calibri"/>
                <w:szCs w:val="24"/>
              </w:rPr>
              <w:t>U</w:t>
            </w:r>
            <w:r w:rsidR="00C5308F" w:rsidRPr="006719FC">
              <w:rPr>
                <w:rFonts w:ascii="Calibri" w:hAnsi="Calibri" w:cs="Calibri"/>
                <w:szCs w:val="24"/>
              </w:rPr>
              <w:t xml:space="preserve">žsakymas pateikiamas </w:t>
            </w:r>
            <w:r w:rsidRPr="006719FC">
              <w:rPr>
                <w:rFonts w:ascii="Calibri" w:hAnsi="Calibri" w:cs="Calibri"/>
                <w:szCs w:val="24"/>
              </w:rPr>
              <w:t xml:space="preserve">nurodant konkrečius užsakomos Įrangos kiekius </w:t>
            </w:r>
            <w:r w:rsidR="00C5308F" w:rsidRPr="006719FC">
              <w:rPr>
                <w:rFonts w:ascii="Calibri" w:hAnsi="Calibri" w:cs="Calibri"/>
                <w:szCs w:val="24"/>
              </w:rPr>
              <w:t xml:space="preserve">likus ne mažiau kaip </w:t>
            </w:r>
            <w:r w:rsidR="006719FC" w:rsidRPr="006719FC">
              <w:rPr>
                <w:rFonts w:ascii="Calibri" w:hAnsi="Calibri" w:cs="Calibri"/>
                <w:szCs w:val="24"/>
              </w:rPr>
              <w:t>10</w:t>
            </w:r>
            <w:r w:rsidR="00C5308F" w:rsidRPr="006719FC">
              <w:rPr>
                <w:rFonts w:ascii="Calibri" w:hAnsi="Calibri" w:cs="Calibri"/>
                <w:szCs w:val="24"/>
              </w:rPr>
              <w:t xml:space="preserve"> (</w:t>
            </w:r>
            <w:r w:rsidR="006719FC" w:rsidRPr="006719FC">
              <w:rPr>
                <w:rFonts w:ascii="Calibri" w:hAnsi="Calibri" w:cs="Calibri"/>
                <w:szCs w:val="24"/>
              </w:rPr>
              <w:t>dešimt</w:t>
            </w:r>
            <w:r w:rsidR="00C5308F" w:rsidRPr="006719FC">
              <w:rPr>
                <w:rFonts w:ascii="Calibri" w:hAnsi="Calibri" w:cs="Calibri"/>
                <w:szCs w:val="24"/>
              </w:rPr>
              <w:t xml:space="preserve">) </w:t>
            </w:r>
            <w:r w:rsidR="006719FC" w:rsidRPr="006719FC">
              <w:rPr>
                <w:rFonts w:ascii="Calibri" w:hAnsi="Calibri" w:cs="Calibri"/>
                <w:szCs w:val="24"/>
              </w:rPr>
              <w:t>kalendorinių dienų</w:t>
            </w:r>
            <w:r w:rsidR="00C5308F" w:rsidRPr="006719FC">
              <w:rPr>
                <w:rFonts w:ascii="Calibri" w:hAnsi="Calibri" w:cs="Calibri"/>
                <w:szCs w:val="24"/>
              </w:rPr>
              <w:t xml:space="preserve"> iki renginio pradžios</w:t>
            </w:r>
            <w:r w:rsidR="006719FC" w:rsidRPr="006719FC">
              <w:rPr>
                <w:rFonts w:ascii="Calibri" w:hAnsi="Calibri" w:cs="Calibri"/>
                <w:szCs w:val="24"/>
              </w:rPr>
              <w:t xml:space="preserve">. </w:t>
            </w:r>
            <w:r w:rsidR="00C5308F" w:rsidRPr="006719FC">
              <w:rPr>
                <w:rFonts w:ascii="Calibri" w:hAnsi="Calibri" w:cs="Calibri"/>
                <w:szCs w:val="24"/>
              </w:rPr>
              <w:t>Nurodytas terminas gali būti trumpesnis, jeigu Pirkėjas iš anksto neturėjo galimybės numatyti, kad renginys turės būti</w:t>
            </w:r>
            <w:r w:rsidRPr="006719FC">
              <w:rPr>
                <w:rFonts w:ascii="Calibri" w:hAnsi="Calibri" w:cs="Calibri"/>
                <w:szCs w:val="24"/>
              </w:rPr>
              <w:t xml:space="preserve"> </w:t>
            </w:r>
            <w:r w:rsidR="00C5308F" w:rsidRPr="006719FC">
              <w:rPr>
                <w:rFonts w:ascii="Calibri" w:hAnsi="Calibri" w:cs="Calibri"/>
                <w:szCs w:val="24"/>
              </w:rPr>
              <w:t>organizuojamas. Užsakymas gali būti tikslinamas.</w:t>
            </w:r>
          </w:p>
          <w:p w14:paraId="01D73DC0" w14:textId="77777777" w:rsidR="006719FC" w:rsidRDefault="006719FC" w:rsidP="005B176D">
            <w:pPr>
              <w:autoSpaceDE w:val="0"/>
              <w:autoSpaceDN w:val="0"/>
              <w:adjustRightInd w:val="0"/>
              <w:jc w:val="both"/>
              <w:rPr>
                <w:rFonts w:ascii="Calibri" w:hAnsi="Calibri" w:cs="Calibri"/>
                <w:color w:val="EE0000"/>
                <w:szCs w:val="24"/>
              </w:rPr>
            </w:pPr>
          </w:p>
          <w:p w14:paraId="3D507016" w14:textId="1A797CC4" w:rsidR="00767EC7" w:rsidRPr="005B176D" w:rsidRDefault="00767EC7" w:rsidP="005B176D">
            <w:pPr>
              <w:autoSpaceDE w:val="0"/>
              <w:autoSpaceDN w:val="0"/>
              <w:adjustRightInd w:val="0"/>
              <w:jc w:val="both"/>
              <w:rPr>
                <w:rFonts w:ascii="Calibri" w:hAnsi="Calibri" w:cs="Calibri"/>
                <w:szCs w:val="24"/>
              </w:rPr>
            </w:pPr>
            <w:r w:rsidRPr="004F2946">
              <w:rPr>
                <w:rFonts w:ascii="Calibri" w:hAnsi="Calibri" w:cs="Calibri"/>
                <w:kern w:val="2"/>
                <w:szCs w:val="24"/>
              </w:rPr>
              <w:t>Užsakymas laikomas gautu po 1 (vienos) valandos nuo užsakymo pateikimo.</w:t>
            </w:r>
          </w:p>
        </w:tc>
      </w:tr>
      <w:tr w:rsidR="00540E8D" w:rsidRPr="00F521A5" w14:paraId="34EDE0E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9BC9C7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03CA7DCF"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0A49311D" w14:textId="77777777" w:rsidR="00540E8D" w:rsidRPr="00F521A5" w:rsidRDefault="00540E8D" w:rsidP="00F64D28">
            <w:pPr>
              <w:rPr>
                <w:rFonts w:ascii="Calibri" w:hAnsi="Calibri" w:cs="Calibri"/>
                <w:kern w:val="2"/>
                <w:szCs w:val="24"/>
              </w:rPr>
            </w:pPr>
          </w:p>
        </w:tc>
      </w:tr>
      <w:tr w:rsidR="00540E8D" w:rsidRPr="00F521A5" w14:paraId="33E5C7D3"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8EC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E995C0" w14:textId="2CCCD13D" w:rsidR="00540E8D" w:rsidRPr="0045697B" w:rsidRDefault="00540E8D" w:rsidP="00F64D28">
            <w:pPr>
              <w:jc w:val="both"/>
              <w:rPr>
                <w:rFonts w:ascii="Calibri" w:hAnsi="Calibri" w:cs="Calibri"/>
                <w:szCs w:val="24"/>
              </w:rPr>
            </w:pPr>
            <w:r w:rsidRPr="0045697B">
              <w:rPr>
                <w:rFonts w:ascii="Calibri" w:hAnsi="Calibri" w:cs="Calibri"/>
                <w:szCs w:val="24"/>
              </w:rPr>
              <w:t xml:space="preserve">Kartu su Prekėmis pateikiami šie dokumentai: </w:t>
            </w:r>
          </w:p>
          <w:p w14:paraId="082DA5E8" w14:textId="14618A76" w:rsidR="008F57C6" w:rsidRDefault="00540E8D" w:rsidP="00F64D28">
            <w:pPr>
              <w:jc w:val="both"/>
              <w:rPr>
                <w:rFonts w:ascii="Calibri" w:hAnsi="Calibri" w:cs="Calibri"/>
                <w:color w:val="000000"/>
                <w:szCs w:val="24"/>
              </w:rPr>
            </w:pPr>
            <w:r w:rsidRPr="0045697B">
              <w:rPr>
                <w:rFonts w:ascii="Calibri" w:hAnsi="Calibri" w:cs="Calibri"/>
                <w:szCs w:val="24"/>
              </w:rPr>
              <w:t xml:space="preserve">1) </w:t>
            </w:r>
            <w:r w:rsidR="00A04F10" w:rsidRPr="0045697B">
              <w:rPr>
                <w:rFonts w:ascii="Calibri" w:hAnsi="Calibri" w:cs="Calibri"/>
                <w:color w:val="000000"/>
                <w:szCs w:val="24"/>
              </w:rPr>
              <w:t>Prekių perdavimo–priėmimo akt</w:t>
            </w:r>
            <w:r w:rsidR="008F57C6">
              <w:rPr>
                <w:rFonts w:ascii="Calibri" w:hAnsi="Calibri" w:cs="Calibri"/>
                <w:color w:val="000000"/>
                <w:szCs w:val="24"/>
              </w:rPr>
              <w:t xml:space="preserve">as, kuriame </w:t>
            </w:r>
            <w:r w:rsidR="008F57C6" w:rsidRPr="008F57C6">
              <w:rPr>
                <w:rFonts w:ascii="Calibri" w:hAnsi="Calibri" w:cs="Calibri"/>
                <w:color w:val="000000"/>
                <w:szCs w:val="24"/>
              </w:rPr>
              <w:t xml:space="preserve">nurodoma faktiškai </w:t>
            </w:r>
            <w:r w:rsidR="00B0588B">
              <w:rPr>
                <w:rFonts w:ascii="Calibri" w:hAnsi="Calibri" w:cs="Calibri"/>
                <w:color w:val="000000"/>
                <w:szCs w:val="24"/>
              </w:rPr>
              <w:t>nuomojama</w:t>
            </w:r>
            <w:r w:rsidR="008F57C6" w:rsidRPr="008F57C6">
              <w:rPr>
                <w:rFonts w:ascii="Calibri" w:hAnsi="Calibri" w:cs="Calibri"/>
                <w:color w:val="000000"/>
                <w:szCs w:val="24"/>
              </w:rPr>
              <w:t xml:space="preserve"> Įranga, jos kiekis, renginio vieta, nuomos laikotarpis</w:t>
            </w:r>
            <w:r w:rsidR="008F57C6">
              <w:rPr>
                <w:rFonts w:ascii="Calibri" w:hAnsi="Calibri" w:cs="Calibri"/>
                <w:color w:val="000000"/>
                <w:szCs w:val="24"/>
              </w:rPr>
              <w:t>;</w:t>
            </w:r>
          </w:p>
          <w:p w14:paraId="0336C75C" w14:textId="26FC450D" w:rsidR="007E486F" w:rsidRPr="004F2946" w:rsidRDefault="008F57C6" w:rsidP="00F64D28">
            <w:pPr>
              <w:jc w:val="both"/>
              <w:rPr>
                <w:rFonts w:ascii="Calibri" w:hAnsi="Calibri" w:cs="Calibri"/>
                <w:szCs w:val="24"/>
              </w:rPr>
            </w:pPr>
            <w:r>
              <w:rPr>
                <w:rFonts w:ascii="Calibri" w:hAnsi="Calibri" w:cs="Calibri"/>
                <w:color w:val="000000"/>
                <w:szCs w:val="24"/>
              </w:rPr>
              <w:t>2)</w:t>
            </w:r>
            <w:r w:rsidRPr="0045697B">
              <w:rPr>
                <w:rFonts w:ascii="Calibri" w:hAnsi="Calibri" w:cs="Calibri"/>
                <w:color w:val="000000"/>
                <w:szCs w:val="24"/>
              </w:rPr>
              <w:t xml:space="preserve"> </w:t>
            </w:r>
            <w:r w:rsidR="007E486F" w:rsidRPr="00E3692F">
              <w:rPr>
                <w:rFonts w:ascii="Calibri" w:hAnsi="Calibri" w:cs="Calibri"/>
                <w:color w:val="000000"/>
                <w:szCs w:val="24"/>
              </w:rPr>
              <w:t>Prekių gamintojo</w:t>
            </w:r>
            <w:r w:rsidR="007E486F">
              <w:rPr>
                <w:rFonts w:ascii="Calibri" w:hAnsi="Calibri" w:cs="Calibri"/>
                <w:color w:val="000000"/>
                <w:szCs w:val="24"/>
              </w:rPr>
              <w:t xml:space="preserve"> (prekės ženklo</w:t>
            </w:r>
            <w:r w:rsidR="00B24DE0">
              <w:rPr>
                <w:rFonts w:ascii="Calibri" w:hAnsi="Calibri" w:cs="Calibri"/>
                <w:color w:val="000000"/>
                <w:szCs w:val="24"/>
              </w:rPr>
              <w:t>, įgalioto atstovo</w:t>
            </w:r>
            <w:r w:rsidR="007E486F">
              <w:rPr>
                <w:rFonts w:ascii="Calibri" w:hAnsi="Calibri" w:cs="Calibri"/>
                <w:color w:val="000000"/>
                <w:szCs w:val="24"/>
              </w:rPr>
              <w:t>)</w:t>
            </w:r>
            <w:r w:rsidR="007E486F" w:rsidRPr="00E3692F">
              <w:rPr>
                <w:rFonts w:ascii="Calibri" w:hAnsi="Calibri" w:cs="Calibri"/>
                <w:color w:val="000000"/>
                <w:szCs w:val="24"/>
              </w:rPr>
              <w:t xml:space="preserve"> dokumentai, įrodantys Prekių atitiktį Techninės specifikacijos </w:t>
            </w:r>
            <w:r w:rsidR="00434D4D">
              <w:rPr>
                <w:rFonts w:ascii="Calibri" w:hAnsi="Calibri" w:cs="Calibri"/>
                <w:color w:val="000000"/>
                <w:szCs w:val="24"/>
              </w:rPr>
              <w:t xml:space="preserve">4 punkto </w:t>
            </w:r>
            <w:r w:rsidR="007E486F" w:rsidRPr="00E3692F">
              <w:rPr>
                <w:rFonts w:ascii="Calibri" w:hAnsi="Calibri" w:cs="Calibri"/>
                <w:color w:val="000000"/>
                <w:szCs w:val="24"/>
              </w:rPr>
              <w:t>lentelėje nurodytiems reikalavimams (jeigu Prekių atitiktis nurodytiems reikalavimams nebuvo tikrinama pasiūlymų vertinimo metu), jeigu Prekių atitiktimi negalima įsitikinti vizualiai</w:t>
            </w:r>
            <w:r w:rsidR="00CC3A8D">
              <w:rPr>
                <w:rFonts w:ascii="Calibri" w:hAnsi="Calibri" w:cs="Calibri"/>
                <w:color w:val="000000"/>
                <w:szCs w:val="24"/>
              </w:rPr>
              <w:t>.</w:t>
            </w:r>
            <w:r w:rsidR="00EA4A54">
              <w:rPr>
                <w:rFonts w:ascii="Calibri" w:hAnsi="Calibri" w:cs="Calibri"/>
                <w:color w:val="000000"/>
                <w:szCs w:val="24"/>
              </w:rPr>
              <w:t xml:space="preserve"> </w:t>
            </w:r>
            <w:r w:rsidR="00EA4A54" w:rsidRPr="004F2946">
              <w:rPr>
                <w:rFonts w:ascii="Calibri" w:hAnsi="Calibri" w:cs="Calibri"/>
                <w:szCs w:val="24"/>
              </w:rPr>
              <w:t>Dokumentai, gali būti neteikiami, jeigu su Sutartį sudariusiu Tiekėju, jau buvo sudaryta bent viena pagrindinė sutartis dėl prie šios Sutarties pateiktoje Techninėje specifikacijoje nuomojamos Įrangos</w:t>
            </w:r>
            <w:r w:rsidR="00633F26" w:rsidRPr="004F2946">
              <w:rPr>
                <w:rFonts w:ascii="Calibri" w:hAnsi="Calibri" w:cs="Calibri"/>
                <w:szCs w:val="24"/>
              </w:rPr>
              <w:t>.</w:t>
            </w:r>
          </w:p>
          <w:p w14:paraId="648C5D2D" w14:textId="77777777" w:rsidR="00CC3A8D" w:rsidRPr="004F2946" w:rsidRDefault="00CC3A8D" w:rsidP="00F64D28">
            <w:pPr>
              <w:jc w:val="both"/>
              <w:rPr>
                <w:rFonts w:ascii="Calibri" w:hAnsi="Calibri" w:cs="Calibri"/>
                <w:szCs w:val="24"/>
              </w:rPr>
            </w:pPr>
          </w:p>
          <w:p w14:paraId="5D58D4BA" w14:textId="344FFE91" w:rsidR="006D3ACE" w:rsidRPr="006D3ACE" w:rsidRDefault="00540E8D" w:rsidP="00F64D28">
            <w:pPr>
              <w:jc w:val="both"/>
              <w:rPr>
                <w:rFonts w:ascii="Calibri" w:hAnsi="Calibri" w:cs="Calibri"/>
                <w:color w:val="EE0000"/>
                <w:szCs w:val="24"/>
              </w:rPr>
            </w:pPr>
            <w:r w:rsidRPr="0045697B">
              <w:rPr>
                <w:rFonts w:ascii="Calibri" w:hAnsi="Calibri" w:cs="Calibri"/>
                <w:szCs w:val="24"/>
              </w:rPr>
              <w:t>Tiekėjui nepateikus</w:t>
            </w:r>
            <w:r w:rsidR="00B0588B">
              <w:rPr>
                <w:rFonts w:ascii="Calibri" w:hAnsi="Calibri" w:cs="Calibri"/>
                <w:szCs w:val="24"/>
              </w:rPr>
              <w:t xml:space="preserve"> </w:t>
            </w:r>
            <w:r w:rsidR="00B0588B" w:rsidRPr="004F2946">
              <w:rPr>
                <w:rFonts w:ascii="Calibri" w:hAnsi="Calibri" w:cs="Calibri"/>
                <w:szCs w:val="24"/>
              </w:rPr>
              <w:t>2) punkte</w:t>
            </w:r>
            <w:r w:rsidRPr="004F2946">
              <w:rPr>
                <w:rFonts w:ascii="Calibri" w:hAnsi="Calibri" w:cs="Calibri"/>
                <w:szCs w:val="24"/>
              </w:rPr>
              <w:t xml:space="preserve"> nurodytų </w:t>
            </w:r>
            <w:r w:rsidRPr="0045697B">
              <w:rPr>
                <w:rFonts w:ascii="Calibri" w:hAnsi="Calibri" w:cs="Calibri"/>
                <w:szCs w:val="24"/>
              </w:rPr>
              <w:t>dokumentų, laikoma, kad Prekės neatitinka Sutartyje nustatytų reikalavimų</w:t>
            </w:r>
            <w:r w:rsidR="00084D94">
              <w:rPr>
                <w:rFonts w:ascii="Calibri" w:hAnsi="Calibri" w:cs="Calibri"/>
                <w:szCs w:val="24"/>
              </w:rPr>
              <w:t xml:space="preserve">. Tokiu atveju, </w:t>
            </w:r>
            <w:r w:rsidR="00633F26" w:rsidRPr="00267DDC">
              <w:rPr>
                <w:rFonts w:ascii="Calibri" w:hAnsi="Calibri" w:cs="Calibri"/>
                <w:szCs w:val="24"/>
              </w:rPr>
              <w:t>Tiekėjui taikom</w:t>
            </w:r>
            <w:r w:rsidR="00084D94" w:rsidRPr="00267DDC">
              <w:rPr>
                <w:rFonts w:ascii="Calibri" w:hAnsi="Calibri" w:cs="Calibri"/>
                <w:szCs w:val="24"/>
              </w:rPr>
              <w:t>a</w:t>
            </w:r>
            <w:r w:rsidR="00633F26" w:rsidRPr="00267DDC">
              <w:rPr>
                <w:rFonts w:ascii="Calibri" w:hAnsi="Calibri" w:cs="Calibri"/>
                <w:szCs w:val="24"/>
              </w:rPr>
              <w:t xml:space="preserve"> </w:t>
            </w:r>
            <w:r w:rsidR="00BD532F" w:rsidRPr="00267DDC">
              <w:rPr>
                <w:rFonts w:ascii="Calibri" w:hAnsi="Calibri" w:cs="Calibri"/>
                <w:szCs w:val="24"/>
              </w:rPr>
              <w:t xml:space="preserve">Sutarties </w:t>
            </w:r>
            <w:r w:rsidR="00633F26" w:rsidRPr="00267DDC">
              <w:rPr>
                <w:rFonts w:ascii="Calibri" w:hAnsi="Calibri" w:cs="Calibri"/>
                <w:szCs w:val="24"/>
              </w:rPr>
              <w:t>9</w:t>
            </w:r>
            <w:r w:rsidR="006D3ACE" w:rsidRPr="00267DDC">
              <w:rPr>
                <w:rFonts w:ascii="Calibri" w:hAnsi="Calibri" w:cs="Calibri"/>
                <w:szCs w:val="24"/>
              </w:rPr>
              <w:t>.</w:t>
            </w:r>
            <w:r w:rsidR="006D3ACE" w:rsidRPr="00267DDC">
              <w:rPr>
                <w:rFonts w:ascii="Calibri" w:hAnsi="Calibri" w:cs="Calibri"/>
                <w:szCs w:val="24"/>
                <w:lang w:val="en-US"/>
              </w:rPr>
              <w:t>10.</w:t>
            </w:r>
            <w:r w:rsidR="00804713" w:rsidRPr="00267DDC">
              <w:rPr>
                <w:rFonts w:ascii="Calibri" w:hAnsi="Calibri" w:cs="Calibri"/>
                <w:szCs w:val="24"/>
                <w:lang w:val="en-US"/>
              </w:rPr>
              <w:t>5</w:t>
            </w:r>
            <w:r w:rsidR="006D3ACE" w:rsidRPr="00267DDC">
              <w:rPr>
                <w:rFonts w:ascii="Calibri" w:hAnsi="Calibri" w:cs="Calibri"/>
                <w:szCs w:val="24"/>
                <w:lang w:val="en-US"/>
              </w:rPr>
              <w:t xml:space="preserve"> </w:t>
            </w:r>
            <w:r w:rsidR="006D3ACE" w:rsidRPr="00267DDC">
              <w:rPr>
                <w:rFonts w:ascii="Calibri" w:hAnsi="Calibri" w:cs="Calibri"/>
                <w:szCs w:val="24"/>
              </w:rPr>
              <w:t>punkte</w:t>
            </w:r>
            <w:r w:rsidR="00D11920" w:rsidRPr="00267DDC">
              <w:rPr>
                <w:rFonts w:ascii="Calibri" w:hAnsi="Calibri" w:cs="Calibri"/>
                <w:szCs w:val="24"/>
              </w:rPr>
              <w:t xml:space="preserve"> </w:t>
            </w:r>
            <w:r w:rsidR="003334BB" w:rsidRPr="00267DDC">
              <w:rPr>
                <w:rFonts w:ascii="Calibri" w:hAnsi="Calibri" w:cs="Calibri"/>
                <w:szCs w:val="24"/>
              </w:rPr>
              <w:t>numatyt</w:t>
            </w:r>
            <w:r w:rsidR="006D3ACE" w:rsidRPr="00267DDC">
              <w:rPr>
                <w:rFonts w:ascii="Calibri" w:hAnsi="Calibri" w:cs="Calibri"/>
                <w:szCs w:val="24"/>
              </w:rPr>
              <w:t>a</w:t>
            </w:r>
            <w:r w:rsidR="003334BB" w:rsidRPr="00267DDC">
              <w:rPr>
                <w:rFonts w:ascii="Calibri" w:hAnsi="Calibri" w:cs="Calibri"/>
                <w:szCs w:val="24"/>
              </w:rPr>
              <w:t xml:space="preserve"> baud</w:t>
            </w:r>
            <w:r w:rsidR="006D3ACE" w:rsidRPr="00267DDC">
              <w:rPr>
                <w:rFonts w:ascii="Calibri" w:hAnsi="Calibri" w:cs="Calibri"/>
                <w:szCs w:val="24"/>
              </w:rPr>
              <w:t>a</w:t>
            </w:r>
            <w:r w:rsidR="00084D94" w:rsidRPr="00267DDC">
              <w:rPr>
                <w:rFonts w:ascii="Calibri" w:hAnsi="Calibri" w:cs="Calibri"/>
                <w:szCs w:val="24"/>
              </w:rPr>
              <w:t>, kuri</w:t>
            </w:r>
            <w:r w:rsidR="003334BB" w:rsidRPr="00267DDC">
              <w:rPr>
                <w:rFonts w:ascii="Calibri" w:hAnsi="Calibri" w:cs="Calibri"/>
                <w:szCs w:val="24"/>
              </w:rPr>
              <w:t xml:space="preserve"> sumokam</w:t>
            </w:r>
            <w:r w:rsidR="006D3ACE" w:rsidRPr="00267DDC">
              <w:rPr>
                <w:rFonts w:ascii="Calibri" w:hAnsi="Calibri" w:cs="Calibri"/>
                <w:szCs w:val="24"/>
              </w:rPr>
              <w:t>a</w:t>
            </w:r>
            <w:r w:rsidR="003334BB" w:rsidRPr="00267DDC">
              <w:rPr>
                <w:rFonts w:ascii="Calibri" w:hAnsi="Calibri" w:cs="Calibri"/>
                <w:szCs w:val="24"/>
              </w:rPr>
              <w:t xml:space="preserve"> per 7 (septynias) darbo dienas nuo </w:t>
            </w:r>
            <w:r w:rsidR="006D3ACE" w:rsidRPr="00267DDC">
              <w:rPr>
                <w:rFonts w:ascii="Calibri" w:hAnsi="Calibri" w:cs="Calibri"/>
              </w:rPr>
              <w:t>Pirkėjo rašytinio pareikalavimo dienos, jeigu baudos suma nėra išskaičiuojama iš Tiekėjui mokėtinos sumos.</w:t>
            </w:r>
          </w:p>
        </w:tc>
      </w:tr>
      <w:tr w:rsidR="00540E8D" w:rsidRPr="00F521A5" w14:paraId="709F481D" w14:textId="77777777" w:rsidTr="007821F1">
        <w:trPr>
          <w:trHeight w:val="300"/>
        </w:trPr>
        <w:tc>
          <w:tcPr>
            <w:tcW w:w="5000" w:type="pct"/>
            <w:gridSpan w:val="4"/>
          </w:tcPr>
          <w:p w14:paraId="112FC4D8"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5. SUTARTIES KAINA IR ATSISKAITYMO TVARKA</w:t>
            </w:r>
          </w:p>
        </w:tc>
      </w:tr>
      <w:tr w:rsidR="00540E8D" w:rsidRPr="00F521A5" w14:paraId="560C9F1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9E82D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73BAF390" w14:textId="77777777" w:rsidR="00540E8D" w:rsidRDefault="00540E8D" w:rsidP="000D13DB">
            <w:pPr>
              <w:jc w:val="both"/>
              <w:rPr>
                <w:rFonts w:ascii="Calibri" w:hAnsi="Calibri" w:cs="Calibri"/>
                <w:szCs w:val="24"/>
              </w:rPr>
            </w:pPr>
            <w:r w:rsidRPr="00F521A5">
              <w:rPr>
                <w:rFonts w:ascii="Calibri" w:hAnsi="Calibri" w:cs="Calibri"/>
                <w:szCs w:val="24"/>
              </w:rPr>
              <w:t xml:space="preserve">Fiksuoto </w:t>
            </w:r>
            <w:r w:rsidR="00762F11">
              <w:rPr>
                <w:rFonts w:ascii="Calibri" w:hAnsi="Calibri" w:cs="Calibri"/>
                <w:szCs w:val="24"/>
              </w:rPr>
              <w:t>įkainio</w:t>
            </w:r>
            <w:r w:rsidRPr="00F521A5">
              <w:rPr>
                <w:rFonts w:ascii="Calibri" w:hAnsi="Calibri" w:cs="Calibri"/>
                <w:szCs w:val="24"/>
              </w:rPr>
              <w:t xml:space="preserve"> kainodara. </w:t>
            </w:r>
          </w:p>
          <w:p w14:paraId="51C6C89D" w14:textId="76A40908" w:rsidR="005B276F" w:rsidRDefault="005B276F" w:rsidP="000D13DB">
            <w:pPr>
              <w:jc w:val="both"/>
              <w:rPr>
                <w:rFonts w:ascii="Calibri" w:hAnsi="Calibri" w:cs="Calibri"/>
                <w:kern w:val="2"/>
                <w:szCs w:val="24"/>
              </w:rPr>
            </w:pPr>
            <w:r>
              <w:rPr>
                <w:rFonts w:ascii="Calibri" w:hAnsi="Calibri" w:cs="Calibri"/>
                <w:kern w:val="2"/>
                <w:szCs w:val="24"/>
              </w:rPr>
              <w:t>Jei Sutartis sudaryta vykdant Atnaujintą tiekėjų varžymąsi, Prekių įkainiai nurodyti Sutarties 2 priede.</w:t>
            </w:r>
          </w:p>
          <w:p w14:paraId="410E20C9" w14:textId="71999341" w:rsidR="00252A28" w:rsidRPr="005B276F" w:rsidRDefault="005B276F" w:rsidP="000D13DB">
            <w:pPr>
              <w:jc w:val="both"/>
              <w:rPr>
                <w:rFonts w:ascii="Calibri" w:hAnsi="Calibri" w:cs="Calibri"/>
                <w:kern w:val="2"/>
                <w:szCs w:val="24"/>
              </w:rPr>
            </w:pPr>
            <w:r>
              <w:rPr>
                <w:rFonts w:ascii="Calibri" w:hAnsi="Calibri" w:cs="Calibri"/>
                <w:kern w:val="2"/>
                <w:szCs w:val="24"/>
              </w:rPr>
              <w:t>Jei Sutartis sudaryta Neatnaujinto tiekėjų varžymosi būdu, Prekių įkainiai nurodyti Sutarties 5 priede.</w:t>
            </w:r>
          </w:p>
        </w:tc>
      </w:tr>
      <w:tr w:rsidR="00540E8D" w:rsidRPr="00F521A5" w14:paraId="4C39AC12" w14:textId="77777777" w:rsidTr="00BE14C9">
        <w:trPr>
          <w:trHeight w:val="1309"/>
        </w:trPr>
        <w:tc>
          <w:tcPr>
            <w:tcW w:w="1205" w:type="pct"/>
            <w:gridSpan w:val="2"/>
            <w:tcBorders>
              <w:top w:val="single" w:sz="4" w:space="0" w:color="auto"/>
              <w:left w:val="single" w:sz="4" w:space="0" w:color="auto"/>
              <w:bottom w:val="single" w:sz="4" w:space="0" w:color="auto"/>
              <w:right w:val="single" w:sz="4" w:space="0" w:color="auto"/>
            </w:tcBorders>
          </w:tcPr>
          <w:p w14:paraId="3D3F96DC" w14:textId="4157F01F"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5.2. Pradinės Sutarties vertė ir Sutarties kaina, kai taikoma </w:t>
            </w:r>
            <w:r w:rsidRPr="00F521A5">
              <w:rPr>
                <w:rFonts w:ascii="Calibri" w:hAnsi="Calibri" w:cs="Calibri"/>
                <w:b/>
                <w:bCs/>
                <w:kern w:val="2"/>
                <w:szCs w:val="24"/>
                <w:u w:val="single"/>
              </w:rPr>
              <w:t xml:space="preserve">fiksuoto </w:t>
            </w:r>
            <w:r w:rsidR="003C35A8">
              <w:rPr>
                <w:rFonts w:ascii="Calibri" w:hAnsi="Calibri" w:cs="Calibri"/>
                <w:b/>
                <w:bCs/>
                <w:kern w:val="2"/>
                <w:szCs w:val="24"/>
                <w:u w:val="single"/>
              </w:rPr>
              <w:t>į</w:t>
            </w:r>
            <w:r w:rsidRPr="00F521A5">
              <w:rPr>
                <w:rFonts w:ascii="Calibri" w:hAnsi="Calibri" w:cs="Calibri"/>
                <w:b/>
                <w:bCs/>
                <w:kern w:val="2"/>
                <w:szCs w:val="24"/>
                <w:u w:val="single"/>
              </w:rPr>
              <w:t>kain</w:t>
            </w:r>
            <w:r w:rsidR="003C35A8">
              <w:rPr>
                <w:rFonts w:ascii="Calibri" w:hAnsi="Calibri" w:cs="Calibri"/>
                <w:b/>
                <w:bCs/>
                <w:kern w:val="2"/>
                <w:szCs w:val="24"/>
                <w:u w:val="single"/>
              </w:rPr>
              <w:t>io</w:t>
            </w:r>
            <w:r w:rsidRPr="00F521A5">
              <w:rPr>
                <w:rFonts w:ascii="Calibri" w:hAnsi="Calibri" w:cs="Calibri"/>
                <w:b/>
                <w:bCs/>
                <w:kern w:val="2"/>
                <w:szCs w:val="24"/>
              </w:rPr>
              <w:t xml:space="preserve"> kainodara</w:t>
            </w:r>
          </w:p>
          <w:p w14:paraId="4B8B5288" w14:textId="77777777" w:rsidR="00540E8D" w:rsidRPr="00F521A5" w:rsidRDefault="00540E8D" w:rsidP="00F64D28">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686D724B" w14:textId="2337734E" w:rsidR="00B84E75" w:rsidRPr="00B84E75" w:rsidRDefault="00540E8D" w:rsidP="00B84E75">
            <w:pPr>
              <w:jc w:val="both"/>
              <w:rPr>
                <w:rFonts w:ascii="Calibri" w:hAnsi="Calibri" w:cs="Calibri"/>
                <w:kern w:val="2"/>
                <w:szCs w:val="24"/>
              </w:rPr>
            </w:pPr>
            <w:r w:rsidRPr="00F521A5">
              <w:rPr>
                <w:rFonts w:ascii="Calibri" w:hAnsi="Calibri" w:cs="Calibri"/>
                <w:kern w:val="2"/>
                <w:szCs w:val="24"/>
              </w:rPr>
              <w:t>5.2.1</w:t>
            </w:r>
            <w:r w:rsidRPr="00597EE2">
              <w:rPr>
                <w:rFonts w:ascii="Calibri" w:hAnsi="Calibri" w:cs="Calibri"/>
                <w:kern w:val="2"/>
                <w:szCs w:val="24"/>
              </w:rPr>
              <w:t xml:space="preserve">. </w:t>
            </w:r>
            <w:r w:rsidR="00B84E75" w:rsidRPr="00B84E75">
              <w:rPr>
                <w:rFonts w:ascii="Calibri" w:hAnsi="Calibri" w:cs="Calibri"/>
                <w:kern w:val="2"/>
                <w:szCs w:val="24"/>
              </w:rPr>
              <w:t xml:space="preserve">Pradinės Sutarties vertė yra </w:t>
            </w:r>
            <w:r w:rsidR="00B84E75" w:rsidRPr="00B84E75">
              <w:rPr>
                <w:rFonts w:ascii="Calibri" w:hAnsi="Calibri" w:cs="Calibri"/>
                <w:color w:val="4472C4"/>
                <w:kern w:val="2"/>
                <w:szCs w:val="24"/>
              </w:rPr>
              <w:t>(nurodyti sumą skaičiais)</w:t>
            </w:r>
            <w:r w:rsidR="00B84E75" w:rsidRPr="00B84E75">
              <w:rPr>
                <w:rFonts w:ascii="Calibri" w:hAnsi="Calibri" w:cs="Calibri"/>
                <w:kern w:val="2"/>
                <w:szCs w:val="24"/>
              </w:rPr>
              <w:t xml:space="preserve"> Eur, </w:t>
            </w:r>
            <w:r w:rsidR="00B84E75" w:rsidRPr="00B84E75">
              <w:rPr>
                <w:rFonts w:ascii="Calibri" w:hAnsi="Calibri" w:cs="Calibri"/>
                <w:color w:val="4472C4"/>
                <w:kern w:val="2"/>
                <w:szCs w:val="24"/>
              </w:rPr>
              <w:t>(nurodyti sumą žodžiais)</w:t>
            </w:r>
            <w:r w:rsidR="00B84E75" w:rsidRPr="00B84E75">
              <w:rPr>
                <w:rFonts w:ascii="Calibri" w:hAnsi="Calibri" w:cs="Calibri"/>
                <w:kern w:val="2"/>
                <w:szCs w:val="24"/>
              </w:rPr>
              <w:t xml:space="preserve"> be PVM. </w:t>
            </w:r>
          </w:p>
          <w:p w14:paraId="49C6A2F4" w14:textId="77777777" w:rsidR="00B84E75" w:rsidRPr="00B84E75" w:rsidRDefault="00B84E75" w:rsidP="00B84E75">
            <w:pPr>
              <w:rPr>
                <w:rFonts w:ascii="Calibri" w:hAnsi="Calibri" w:cs="Calibri"/>
                <w:kern w:val="2"/>
                <w:szCs w:val="24"/>
              </w:rPr>
            </w:pPr>
            <w:r w:rsidRPr="00B84E75">
              <w:rPr>
                <w:rFonts w:ascii="Calibri" w:hAnsi="Calibri" w:cs="Calibri"/>
                <w:kern w:val="2"/>
                <w:szCs w:val="24"/>
              </w:rPr>
              <w:t xml:space="preserve">PVM sudaro </w:t>
            </w:r>
            <w:r w:rsidRPr="00B84E75">
              <w:rPr>
                <w:rFonts w:ascii="Calibri" w:hAnsi="Calibri" w:cs="Calibri"/>
                <w:color w:val="4472C4"/>
                <w:kern w:val="2"/>
                <w:szCs w:val="24"/>
              </w:rPr>
              <w:t>(nurodyti sumą skaičiais)</w:t>
            </w:r>
            <w:r w:rsidRPr="00B84E75">
              <w:rPr>
                <w:rFonts w:ascii="Calibri" w:hAnsi="Calibri" w:cs="Calibri"/>
                <w:kern w:val="2"/>
                <w:szCs w:val="24"/>
              </w:rPr>
              <w:t xml:space="preserve"> Eur, </w:t>
            </w:r>
            <w:r w:rsidRPr="00B84E75">
              <w:rPr>
                <w:rFonts w:ascii="Calibri" w:hAnsi="Calibri" w:cs="Calibri"/>
                <w:color w:val="4472C4"/>
                <w:kern w:val="2"/>
                <w:szCs w:val="24"/>
              </w:rPr>
              <w:t>(nurodyti sumą žodžiais)</w:t>
            </w:r>
            <w:r w:rsidRPr="00B84E75">
              <w:rPr>
                <w:rFonts w:ascii="Calibri" w:hAnsi="Calibri" w:cs="Calibri"/>
                <w:kern w:val="2"/>
                <w:szCs w:val="24"/>
              </w:rPr>
              <w:t>.</w:t>
            </w:r>
          </w:p>
          <w:p w14:paraId="00A2C3B5" w14:textId="792F50EF" w:rsidR="00552DD1" w:rsidRPr="00B84E75" w:rsidRDefault="00B84E75" w:rsidP="00B84E75">
            <w:pPr>
              <w:rPr>
                <w:rFonts w:ascii="Calibri" w:hAnsi="Calibri" w:cs="Calibri"/>
                <w:kern w:val="2"/>
                <w:szCs w:val="24"/>
              </w:rPr>
            </w:pPr>
            <w:r w:rsidRPr="00B84E75">
              <w:rPr>
                <w:rFonts w:ascii="Calibri" w:hAnsi="Calibri" w:cs="Calibri"/>
                <w:kern w:val="2"/>
                <w:szCs w:val="24"/>
              </w:rPr>
              <w:t xml:space="preserve">Sutarties kaina yra </w:t>
            </w:r>
            <w:r w:rsidRPr="00B84E75">
              <w:rPr>
                <w:rFonts w:ascii="Calibri" w:hAnsi="Calibri" w:cs="Calibri"/>
                <w:color w:val="4472C4"/>
                <w:kern w:val="2"/>
                <w:szCs w:val="24"/>
              </w:rPr>
              <w:t>(nurodyti sumą skaičiais)</w:t>
            </w:r>
            <w:r w:rsidRPr="00B84E75">
              <w:rPr>
                <w:rFonts w:ascii="Calibri" w:hAnsi="Calibri" w:cs="Calibri"/>
                <w:kern w:val="2"/>
                <w:szCs w:val="24"/>
              </w:rPr>
              <w:t xml:space="preserve"> Eur, </w:t>
            </w:r>
            <w:r w:rsidRPr="00B84E75">
              <w:rPr>
                <w:rFonts w:ascii="Calibri" w:hAnsi="Calibri" w:cs="Calibri"/>
                <w:color w:val="4472C4"/>
                <w:kern w:val="2"/>
                <w:szCs w:val="24"/>
              </w:rPr>
              <w:t>(nurodyti sumą žodžiais)</w:t>
            </w:r>
            <w:r w:rsidRPr="00B84E75">
              <w:rPr>
                <w:rFonts w:ascii="Calibri" w:hAnsi="Calibri" w:cs="Calibri"/>
                <w:kern w:val="2"/>
                <w:szCs w:val="24"/>
              </w:rPr>
              <w:t xml:space="preserve"> Eur su PVM.</w:t>
            </w:r>
          </w:p>
          <w:p w14:paraId="1EC2C50E" w14:textId="78C38A6F" w:rsidR="00E334FB" w:rsidRDefault="00540E8D" w:rsidP="00E334FB">
            <w:pPr>
              <w:jc w:val="both"/>
              <w:rPr>
                <w:rFonts w:ascii="Calibri" w:hAnsi="Calibri" w:cs="Calibri"/>
                <w:color w:val="000000"/>
                <w:kern w:val="2"/>
                <w:szCs w:val="24"/>
              </w:rPr>
            </w:pPr>
            <w:r w:rsidRPr="00FA30BC">
              <w:rPr>
                <w:rFonts w:ascii="Calibri" w:hAnsi="Calibri" w:cs="Calibri"/>
                <w:szCs w:val="24"/>
              </w:rPr>
              <w:t>5.2.</w:t>
            </w:r>
            <w:r w:rsidR="00A21292" w:rsidRPr="00FA30BC">
              <w:rPr>
                <w:rFonts w:ascii="Calibri" w:hAnsi="Calibri" w:cs="Calibri"/>
                <w:szCs w:val="24"/>
              </w:rPr>
              <w:t>2.</w:t>
            </w:r>
            <w:r w:rsidRPr="00FA30BC">
              <w:rPr>
                <w:rFonts w:ascii="Calibri" w:hAnsi="Calibri" w:cs="Calibri"/>
                <w:szCs w:val="24"/>
              </w:rPr>
              <w:t xml:space="preserve"> </w:t>
            </w:r>
            <w:r w:rsidR="00E334FB" w:rsidRPr="00F93CFB">
              <w:rPr>
                <w:rFonts w:ascii="Calibri" w:hAnsi="Calibri" w:cs="Calibri"/>
                <w:color w:val="000000"/>
                <w:kern w:val="2"/>
                <w:szCs w:val="24"/>
              </w:rPr>
              <w:t xml:space="preserve">Šioje Sutartyje Pradinės Sutarties vertė yra lygi Tiekėjo pasiūlymo kainai be PVM, apskaičiuotai sudauginus </w:t>
            </w:r>
            <w:r w:rsidR="00E334FB" w:rsidRPr="00F93CFB">
              <w:rPr>
                <w:rFonts w:ascii="Calibri" w:hAnsi="Calibri" w:cs="Calibri"/>
                <w:b/>
                <w:color w:val="000000"/>
                <w:kern w:val="2"/>
                <w:szCs w:val="24"/>
              </w:rPr>
              <w:t xml:space="preserve">maksimalų </w:t>
            </w:r>
            <w:r w:rsidR="00E334FB">
              <w:rPr>
                <w:rFonts w:ascii="Calibri" w:hAnsi="Calibri" w:cs="Calibri"/>
                <w:b/>
                <w:color w:val="000000"/>
                <w:kern w:val="2"/>
                <w:szCs w:val="24"/>
              </w:rPr>
              <w:t>P</w:t>
            </w:r>
            <w:r w:rsidR="00E334FB">
              <w:rPr>
                <w:rFonts w:ascii="Calibri" w:hAnsi="Calibri" w:cs="Calibri"/>
                <w:b/>
                <w:color w:val="000000"/>
                <w:szCs w:val="24"/>
              </w:rPr>
              <w:t>rekių</w:t>
            </w:r>
            <w:r w:rsidR="00E334FB" w:rsidRPr="00F93CFB">
              <w:rPr>
                <w:rFonts w:ascii="Calibri" w:hAnsi="Calibri" w:cs="Calibri"/>
                <w:b/>
                <w:color w:val="000000"/>
                <w:kern w:val="2"/>
                <w:szCs w:val="24"/>
              </w:rPr>
              <w:t xml:space="preserve"> kiekį</w:t>
            </w:r>
            <w:r w:rsidR="00E334FB" w:rsidRPr="00F93CFB">
              <w:rPr>
                <w:rFonts w:ascii="Calibri" w:hAnsi="Calibri" w:cs="Calibri"/>
                <w:color w:val="000000"/>
                <w:kern w:val="2"/>
                <w:szCs w:val="24"/>
              </w:rPr>
              <w:t xml:space="preserve"> iš Tiekėjo pasiūlyt</w:t>
            </w:r>
            <w:r w:rsidR="00E334FB">
              <w:rPr>
                <w:rFonts w:ascii="Calibri" w:hAnsi="Calibri" w:cs="Calibri"/>
                <w:color w:val="000000"/>
                <w:kern w:val="2"/>
                <w:szCs w:val="24"/>
              </w:rPr>
              <w:t>ų</w:t>
            </w:r>
            <w:r w:rsidR="00E334FB" w:rsidRPr="00F93CFB">
              <w:rPr>
                <w:rFonts w:ascii="Calibri" w:hAnsi="Calibri" w:cs="Calibri"/>
                <w:color w:val="000000"/>
                <w:kern w:val="2"/>
                <w:szCs w:val="24"/>
              </w:rPr>
              <w:t xml:space="preserve"> įkaini</w:t>
            </w:r>
            <w:r w:rsidR="00E334FB">
              <w:rPr>
                <w:rFonts w:ascii="Calibri" w:hAnsi="Calibri" w:cs="Calibri"/>
                <w:color w:val="000000"/>
                <w:kern w:val="2"/>
                <w:szCs w:val="24"/>
              </w:rPr>
              <w:t>ų</w:t>
            </w:r>
            <w:r w:rsidR="00E334FB" w:rsidRPr="00F93CFB">
              <w:rPr>
                <w:rFonts w:ascii="Calibri" w:hAnsi="Calibri" w:cs="Calibri"/>
                <w:color w:val="000000"/>
                <w:kern w:val="2"/>
                <w:szCs w:val="24"/>
              </w:rPr>
              <w:t xml:space="preserve"> be PVM. </w:t>
            </w:r>
          </w:p>
          <w:p w14:paraId="7147028C" w14:textId="64E368BC" w:rsidR="005C53A8" w:rsidRPr="00F521A5" w:rsidRDefault="00E334FB" w:rsidP="00E334FB">
            <w:pPr>
              <w:jc w:val="both"/>
              <w:rPr>
                <w:rFonts w:ascii="Calibri" w:hAnsi="Calibri" w:cs="Calibri"/>
                <w:color w:val="FF0000"/>
                <w:kern w:val="2"/>
                <w:szCs w:val="24"/>
              </w:rPr>
            </w:pPr>
            <w:r w:rsidRPr="00F93CFB">
              <w:rPr>
                <w:rFonts w:ascii="Calibri" w:hAnsi="Calibri" w:cs="Calibri"/>
                <w:color w:val="000000"/>
                <w:kern w:val="2"/>
                <w:szCs w:val="24"/>
              </w:rPr>
              <w:t xml:space="preserve">Pirkėjas </w:t>
            </w:r>
            <w:r w:rsidR="00552DD1">
              <w:rPr>
                <w:rFonts w:ascii="Calibri" w:hAnsi="Calibri" w:cs="Calibri"/>
                <w:color w:val="000000"/>
                <w:kern w:val="2"/>
                <w:szCs w:val="24"/>
              </w:rPr>
              <w:t>nuomojasi</w:t>
            </w:r>
            <w:r w:rsidRPr="00F93CFB">
              <w:rPr>
                <w:rFonts w:ascii="Calibri" w:hAnsi="Calibri" w:cs="Calibri"/>
                <w:color w:val="000000"/>
                <w:kern w:val="2"/>
                <w:szCs w:val="24"/>
              </w:rPr>
              <w:t xml:space="preserve"> </w:t>
            </w:r>
            <w:r>
              <w:rPr>
                <w:rFonts w:ascii="Calibri" w:hAnsi="Calibri" w:cs="Calibri"/>
                <w:color w:val="000000"/>
                <w:kern w:val="2"/>
                <w:szCs w:val="24"/>
              </w:rPr>
              <w:t>Prekes</w:t>
            </w:r>
            <w:r w:rsidRPr="00F93CFB">
              <w:rPr>
                <w:rFonts w:ascii="Calibri" w:hAnsi="Calibri" w:cs="Calibri"/>
                <w:color w:val="000000"/>
                <w:kern w:val="2"/>
                <w:szCs w:val="24"/>
              </w:rPr>
              <w:t xml:space="preserve"> pagal poreikį Sutart</w:t>
            </w:r>
            <w:r>
              <w:rPr>
                <w:rFonts w:ascii="Calibri" w:hAnsi="Calibri" w:cs="Calibri"/>
                <w:color w:val="000000"/>
                <w:kern w:val="2"/>
                <w:szCs w:val="24"/>
              </w:rPr>
              <w:t>ies</w:t>
            </w:r>
            <w:r w:rsidRPr="00F93CFB">
              <w:rPr>
                <w:rFonts w:ascii="Calibri" w:hAnsi="Calibri" w:cs="Calibri"/>
                <w:color w:val="000000"/>
                <w:kern w:val="2"/>
                <w:szCs w:val="24"/>
              </w:rPr>
              <w:t xml:space="preserve"> priede Nr.</w:t>
            </w:r>
            <w:r>
              <w:rPr>
                <w:rFonts w:ascii="Calibri" w:hAnsi="Calibri" w:cs="Calibri"/>
                <w:color w:val="000000"/>
                <w:kern w:val="2"/>
                <w:szCs w:val="24"/>
              </w:rPr>
              <w:t xml:space="preserve"> </w:t>
            </w:r>
            <w:r>
              <w:rPr>
                <w:rFonts w:ascii="Calibri" w:hAnsi="Calibri" w:cs="Calibri"/>
                <w:kern w:val="2"/>
                <w:szCs w:val="24"/>
              </w:rPr>
              <w:t>2 arba Nr. 5</w:t>
            </w:r>
            <w:r w:rsidR="00F8429B">
              <w:rPr>
                <w:rFonts w:ascii="Calibri" w:hAnsi="Calibri" w:cs="Calibri"/>
                <w:kern w:val="2"/>
                <w:szCs w:val="24"/>
              </w:rPr>
              <w:t xml:space="preserve"> </w:t>
            </w:r>
            <w:r w:rsidR="00F8429B" w:rsidRPr="00C37F36">
              <w:rPr>
                <w:rFonts w:ascii="Calibri" w:hAnsi="Calibri" w:cs="Calibri"/>
                <w:kern w:val="2"/>
                <w:szCs w:val="24"/>
              </w:rPr>
              <w:t xml:space="preserve">(priklausomai ar Sutartis </w:t>
            </w:r>
            <w:r w:rsidR="00F8429B">
              <w:rPr>
                <w:rFonts w:ascii="Calibri" w:hAnsi="Calibri" w:cs="Calibri"/>
                <w:kern w:val="2"/>
                <w:szCs w:val="24"/>
              </w:rPr>
              <w:t>sudaryta</w:t>
            </w:r>
            <w:r w:rsidR="00F8429B" w:rsidRPr="00C37F36">
              <w:rPr>
                <w:rFonts w:ascii="Calibri" w:hAnsi="Calibri" w:cs="Calibri"/>
                <w:kern w:val="2"/>
                <w:szCs w:val="24"/>
              </w:rPr>
              <w:t xml:space="preserve"> vykdant neatnaujintą ar atnaujintą tiekėjų varžymąsi)</w:t>
            </w:r>
            <w:r w:rsidR="00F8429B">
              <w:rPr>
                <w:rFonts w:ascii="Calibri" w:hAnsi="Calibri" w:cs="Calibri"/>
                <w:kern w:val="2"/>
                <w:szCs w:val="24"/>
              </w:rPr>
              <w:t xml:space="preserve"> </w:t>
            </w:r>
            <w:r w:rsidRPr="00F93CFB">
              <w:rPr>
                <w:rFonts w:ascii="Calibri" w:hAnsi="Calibri" w:cs="Calibri"/>
                <w:color w:val="000000"/>
                <w:kern w:val="2"/>
                <w:szCs w:val="24"/>
              </w:rPr>
              <w:t>nurodytais įkainiais, neviršijant j</w:t>
            </w:r>
            <w:r>
              <w:rPr>
                <w:rFonts w:ascii="Calibri" w:hAnsi="Calibri" w:cs="Calibri"/>
                <w:color w:val="000000"/>
                <w:kern w:val="2"/>
                <w:szCs w:val="24"/>
              </w:rPr>
              <w:t>uose</w:t>
            </w:r>
            <w:r w:rsidRPr="00F93CFB">
              <w:rPr>
                <w:rFonts w:ascii="Calibri" w:hAnsi="Calibri" w:cs="Calibri"/>
                <w:color w:val="000000"/>
                <w:kern w:val="2"/>
                <w:szCs w:val="24"/>
              </w:rPr>
              <w:t xml:space="preserve"> nurodyt</w:t>
            </w:r>
            <w:r>
              <w:rPr>
                <w:rFonts w:ascii="Calibri" w:hAnsi="Calibri" w:cs="Calibri"/>
                <w:color w:val="000000"/>
                <w:kern w:val="2"/>
                <w:szCs w:val="24"/>
              </w:rPr>
              <w:t>ų</w:t>
            </w:r>
            <w:r w:rsidRPr="00F93CFB">
              <w:rPr>
                <w:rFonts w:ascii="Calibri" w:hAnsi="Calibri" w:cs="Calibri"/>
                <w:color w:val="000000"/>
                <w:kern w:val="2"/>
                <w:szCs w:val="24"/>
              </w:rPr>
              <w:t xml:space="preserve"> </w:t>
            </w:r>
            <w:r>
              <w:rPr>
                <w:rFonts w:ascii="Calibri" w:hAnsi="Calibri" w:cs="Calibri"/>
                <w:color w:val="000000"/>
                <w:kern w:val="2"/>
                <w:szCs w:val="24"/>
              </w:rPr>
              <w:t>Prekių</w:t>
            </w:r>
            <w:r w:rsidRPr="00F93CFB">
              <w:rPr>
                <w:rFonts w:ascii="Calibri" w:hAnsi="Calibri" w:cs="Calibri"/>
                <w:color w:val="000000"/>
                <w:szCs w:val="24"/>
              </w:rPr>
              <w:t xml:space="preserve"> </w:t>
            </w:r>
            <w:r w:rsidRPr="00F93CFB">
              <w:rPr>
                <w:rFonts w:ascii="Calibri" w:hAnsi="Calibri" w:cs="Calibri"/>
                <w:color w:val="000000"/>
                <w:kern w:val="2"/>
                <w:szCs w:val="24"/>
              </w:rPr>
              <w:lastRenderedPageBreak/>
              <w:t>maksimalaus kiekio.</w:t>
            </w:r>
            <w:r>
              <w:rPr>
                <w:rFonts w:ascii="Calibri" w:hAnsi="Calibri" w:cs="Calibri"/>
                <w:color w:val="000000"/>
                <w:kern w:val="2"/>
                <w:szCs w:val="24"/>
              </w:rPr>
              <w:t xml:space="preserve"> </w:t>
            </w:r>
            <w:r w:rsidRPr="00DD2E4E">
              <w:rPr>
                <w:rFonts w:ascii="Calibri" w:hAnsi="Calibri" w:cs="Calibri"/>
                <w:kern w:val="2"/>
                <w:szCs w:val="24"/>
              </w:rPr>
              <w:t>Pirkėjas neįsipareigoja iš</w:t>
            </w:r>
            <w:r w:rsidR="00552DD1">
              <w:rPr>
                <w:rFonts w:ascii="Calibri" w:hAnsi="Calibri" w:cs="Calibri"/>
                <w:kern w:val="2"/>
                <w:szCs w:val="24"/>
              </w:rPr>
              <w:t>sinuomoti</w:t>
            </w:r>
            <w:r w:rsidRPr="00DD2E4E">
              <w:rPr>
                <w:rFonts w:ascii="Calibri" w:hAnsi="Calibri" w:cs="Calibri"/>
                <w:kern w:val="2"/>
                <w:szCs w:val="24"/>
              </w:rPr>
              <w:t xml:space="preserve"> maksimalaus</w:t>
            </w:r>
            <w:r w:rsidRPr="00DD2E4E">
              <w:rPr>
                <w:rFonts w:ascii="Calibri" w:hAnsi="Calibri" w:cs="Calibri"/>
                <w:szCs w:val="24"/>
              </w:rPr>
              <w:t xml:space="preserve"> </w:t>
            </w:r>
            <w:r>
              <w:rPr>
                <w:rFonts w:ascii="Calibri" w:hAnsi="Calibri" w:cs="Calibri"/>
                <w:szCs w:val="24"/>
              </w:rPr>
              <w:t>Prekių</w:t>
            </w:r>
            <w:r w:rsidRPr="00DD2E4E">
              <w:rPr>
                <w:rFonts w:ascii="Calibri" w:hAnsi="Calibri" w:cs="Calibri"/>
                <w:kern w:val="2"/>
                <w:szCs w:val="24"/>
              </w:rPr>
              <w:t xml:space="preserve"> kiekio ar bet kokios jo dalies</w:t>
            </w:r>
            <w:r>
              <w:rPr>
                <w:rFonts w:ascii="Calibri" w:hAnsi="Calibri" w:cs="Calibri"/>
                <w:kern w:val="2"/>
                <w:szCs w:val="24"/>
              </w:rPr>
              <w:t>.</w:t>
            </w:r>
          </w:p>
        </w:tc>
      </w:tr>
      <w:tr w:rsidR="00540E8D" w:rsidRPr="00F521A5" w14:paraId="2A8654E0" w14:textId="77777777" w:rsidTr="007821F1">
        <w:trPr>
          <w:trHeight w:val="1476"/>
        </w:trPr>
        <w:tc>
          <w:tcPr>
            <w:tcW w:w="1205" w:type="pct"/>
            <w:gridSpan w:val="2"/>
            <w:tcBorders>
              <w:top w:val="single" w:sz="4" w:space="0" w:color="auto"/>
              <w:left w:val="single" w:sz="4" w:space="0" w:color="auto"/>
              <w:bottom w:val="single" w:sz="4" w:space="0" w:color="auto"/>
              <w:right w:val="single" w:sz="4" w:space="0" w:color="auto"/>
            </w:tcBorders>
          </w:tcPr>
          <w:p w14:paraId="5B8B1F01"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lastRenderedPageBreak/>
              <w:t xml:space="preserve">5.3. Sutarties kainos / įkainių perskaičiavimas taikant </w:t>
            </w:r>
            <w:r w:rsidRPr="00F521A5">
              <w:rPr>
                <w:rFonts w:ascii="Calibri" w:hAnsi="Calibri" w:cs="Calibri"/>
                <w:b/>
                <w:bCs/>
                <w:kern w:val="2"/>
                <w:szCs w:val="24"/>
                <w:u w:val="single"/>
              </w:rPr>
              <w:t>peržiūros</w:t>
            </w:r>
            <w:r w:rsidRPr="00F521A5">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3315BD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kaina bus perskaičiuojama:</w:t>
            </w:r>
          </w:p>
          <w:p w14:paraId="179DA904" w14:textId="0BF860B9" w:rsidR="00540E8D" w:rsidRDefault="00540E8D" w:rsidP="00F64D28">
            <w:pPr>
              <w:rPr>
                <w:rFonts w:ascii="Calibri" w:hAnsi="Calibri" w:cs="Calibri"/>
                <w:kern w:val="2"/>
                <w:szCs w:val="24"/>
              </w:rPr>
            </w:pPr>
            <w:r w:rsidRPr="00F521A5">
              <w:rPr>
                <w:rFonts w:ascii="Calibri" w:hAnsi="Calibri" w:cs="Calibri"/>
                <w:kern w:val="2"/>
                <w:szCs w:val="24"/>
              </w:rPr>
              <w:t>5.3.1. dėl PVM tarifo pasikeitimo</w:t>
            </w:r>
            <w:r w:rsidR="00597EE2">
              <w:rPr>
                <w:rFonts w:ascii="Calibri" w:hAnsi="Calibri" w:cs="Calibri"/>
                <w:kern w:val="2"/>
                <w:szCs w:val="24"/>
              </w:rPr>
              <w:t>;</w:t>
            </w:r>
          </w:p>
          <w:p w14:paraId="78795AAD" w14:textId="00C4C3E2" w:rsidR="00FB43B8" w:rsidRPr="00F521A5" w:rsidRDefault="00FB43B8" w:rsidP="00F64D28">
            <w:pPr>
              <w:rPr>
                <w:rFonts w:ascii="Calibri" w:hAnsi="Calibri" w:cs="Calibri"/>
                <w:kern w:val="2"/>
                <w:szCs w:val="24"/>
              </w:rPr>
            </w:pPr>
            <w:r>
              <w:rPr>
                <w:rFonts w:ascii="Calibri" w:hAnsi="Calibri" w:cs="Calibri"/>
                <w:kern w:val="2"/>
                <w:szCs w:val="24"/>
              </w:rPr>
              <w:t xml:space="preserve">5.3.2. dėl kainų lygio pokyčio. </w:t>
            </w:r>
          </w:p>
          <w:p w14:paraId="763D58D8" w14:textId="4F4F3F90" w:rsidR="00540E8D" w:rsidRPr="00F521A5" w:rsidRDefault="00540E8D" w:rsidP="00F846F0">
            <w:pPr>
              <w:rPr>
                <w:rFonts w:ascii="Calibri" w:hAnsi="Calibri" w:cs="Calibri"/>
                <w:kern w:val="2"/>
                <w:sz w:val="22"/>
                <w:szCs w:val="22"/>
              </w:rPr>
            </w:pPr>
          </w:p>
        </w:tc>
      </w:tr>
      <w:tr w:rsidR="00540E8D" w:rsidRPr="00F521A5" w14:paraId="149E243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72D95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1708886B" w14:textId="095F720D" w:rsidR="00540E8D" w:rsidRPr="00F521A5" w:rsidRDefault="00540E8D" w:rsidP="000D13DB">
            <w:pPr>
              <w:jc w:val="both"/>
              <w:rPr>
                <w:rFonts w:ascii="Calibri" w:hAnsi="Calibri" w:cs="Calibri"/>
                <w:kern w:val="2"/>
                <w:szCs w:val="24"/>
              </w:rPr>
            </w:pPr>
            <w:r w:rsidRPr="00F521A5">
              <w:rPr>
                <w:rFonts w:ascii="Calibri" w:hAnsi="Calibri" w:cs="Calibri"/>
                <w:kern w:val="2"/>
                <w:szCs w:val="24"/>
              </w:rPr>
              <w:t>5.3.1.1. Jeigu Sutarties vykdymo metu pasikeičia PVM mokėjimą reglamentuojantys teisės aktai, darantys tiesioginę įtaką Tiekėjo tiekiamų Prekių Sutartyje nurodytai kainai</w:t>
            </w:r>
            <w:r w:rsidR="00305C41">
              <w:rPr>
                <w:rFonts w:ascii="Calibri" w:hAnsi="Calibri" w:cs="Calibri"/>
                <w:kern w:val="2"/>
                <w:szCs w:val="24"/>
              </w:rPr>
              <w:t xml:space="preserve"> / įkainiams</w:t>
            </w:r>
            <w:r w:rsidRPr="00F521A5">
              <w:rPr>
                <w:rFonts w:ascii="Calibri" w:hAnsi="Calibri" w:cs="Calibri"/>
                <w:kern w:val="2"/>
                <w:szCs w:val="24"/>
              </w:rPr>
              <w:t>, Sutarties kaina</w:t>
            </w:r>
            <w:r w:rsidR="00305C41">
              <w:rPr>
                <w:rFonts w:ascii="Calibri" w:hAnsi="Calibri" w:cs="Calibri"/>
                <w:kern w:val="2"/>
                <w:szCs w:val="24"/>
              </w:rPr>
              <w:t xml:space="preserve"> / įkainiai</w:t>
            </w:r>
            <w:r w:rsidRPr="00F521A5">
              <w:rPr>
                <w:rFonts w:ascii="Calibri" w:hAnsi="Calibri" w:cs="Calibri"/>
                <w:kern w:val="2"/>
                <w:szCs w:val="24"/>
              </w:rPr>
              <w:t xml:space="preserve"> perskaičiuojam</w:t>
            </w:r>
            <w:r w:rsidR="00305C41">
              <w:rPr>
                <w:rFonts w:ascii="Calibri" w:hAnsi="Calibri" w:cs="Calibri"/>
                <w:kern w:val="2"/>
                <w:szCs w:val="24"/>
              </w:rPr>
              <w:t>i</w:t>
            </w:r>
            <w:r w:rsidRPr="00F521A5">
              <w:rPr>
                <w:rFonts w:ascii="Calibri" w:hAnsi="Calibri" w:cs="Calibri"/>
                <w:kern w:val="2"/>
                <w:szCs w:val="24"/>
              </w:rPr>
              <w:t xml:space="preserve"> nekeičiant Prekių kainos</w:t>
            </w:r>
            <w:r w:rsidR="00305C41">
              <w:rPr>
                <w:rFonts w:ascii="Calibri" w:hAnsi="Calibri" w:cs="Calibri"/>
                <w:kern w:val="2"/>
                <w:szCs w:val="24"/>
              </w:rPr>
              <w:t xml:space="preserve"> / įkainio</w:t>
            </w:r>
            <w:r w:rsidRPr="00F521A5">
              <w:rPr>
                <w:rFonts w:ascii="Calibri" w:hAnsi="Calibri" w:cs="Calibri"/>
                <w:kern w:val="2"/>
                <w:szCs w:val="24"/>
              </w:rPr>
              <w:t xml:space="preserve"> be PVM. </w:t>
            </w:r>
          </w:p>
          <w:p w14:paraId="3D663222" w14:textId="4E04995E" w:rsidR="00540E8D" w:rsidRPr="00F521A5" w:rsidRDefault="00540E8D" w:rsidP="000D13DB">
            <w:pPr>
              <w:jc w:val="both"/>
              <w:rPr>
                <w:rFonts w:ascii="Calibri" w:hAnsi="Calibri" w:cs="Calibri"/>
                <w:kern w:val="2"/>
                <w:szCs w:val="24"/>
              </w:rPr>
            </w:pPr>
            <w:r w:rsidRPr="00F521A5">
              <w:rPr>
                <w:rFonts w:ascii="Calibri" w:hAnsi="Calibri" w:cs="Calibri"/>
                <w:kern w:val="2"/>
                <w:szCs w:val="24"/>
              </w:rPr>
              <w:t xml:space="preserve">5.3.1.2. </w:t>
            </w:r>
            <w:r w:rsidR="007E0A01">
              <w:rPr>
                <w:rFonts w:ascii="Calibri" w:hAnsi="Calibri" w:cs="Calibri"/>
                <w:kern w:val="2"/>
                <w:szCs w:val="24"/>
              </w:rPr>
              <w:t>Perskaičiuota Sutarties kaina / Prekių įkainiai įforminami Susitarimu, kuris tampa neatskiriama Sutarties dalimi, ir turi būti taikomi nuo naujo PVM įvedimo datos (nepriklausomai nuo to, kada pasirašytas Susitarimas).</w:t>
            </w:r>
          </w:p>
        </w:tc>
      </w:tr>
      <w:tr w:rsidR="00540E8D" w:rsidRPr="00F521A5" w14:paraId="6D7C015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DFE7A3"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5.3.2.</w:t>
            </w:r>
            <w:r w:rsidRPr="00F521A5">
              <w:rPr>
                <w:rFonts w:ascii="Calibri" w:hAnsi="Calibri" w:cs="Calibri"/>
                <w:kern w:val="2"/>
                <w:szCs w:val="24"/>
              </w:rPr>
              <w:t> </w:t>
            </w:r>
            <w:r w:rsidRPr="00F521A5">
              <w:rPr>
                <w:rFonts w:ascii="Calibri" w:hAnsi="Calibri" w:cs="Calibri"/>
                <w:b/>
                <w:bCs/>
                <w:kern w:val="2"/>
                <w:szCs w:val="24"/>
              </w:rPr>
              <w:t>Sutarties kainos / įkainių peržiūra dėl kitų mokesčių, lemiančių Prekių kainos / 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5C61EA5" w14:textId="77777777" w:rsidR="00540E8D" w:rsidRPr="00F521A5" w:rsidRDefault="00540E8D" w:rsidP="00E21C7F">
            <w:pPr>
              <w:rPr>
                <w:rFonts w:ascii="Calibri" w:hAnsi="Calibri" w:cs="Calibri"/>
                <w:kern w:val="2"/>
                <w:szCs w:val="24"/>
              </w:rPr>
            </w:pPr>
            <w:r w:rsidRPr="00F521A5">
              <w:rPr>
                <w:rFonts w:ascii="Calibri" w:hAnsi="Calibri" w:cs="Calibri"/>
                <w:kern w:val="2"/>
                <w:szCs w:val="24"/>
              </w:rPr>
              <w:t>Netaikoma</w:t>
            </w:r>
          </w:p>
          <w:p w14:paraId="2C929641" w14:textId="77777777" w:rsidR="00540E8D" w:rsidRPr="00F521A5" w:rsidRDefault="00540E8D" w:rsidP="00E21C7F">
            <w:pPr>
              <w:rPr>
                <w:rFonts w:ascii="Calibri" w:hAnsi="Calibri" w:cs="Calibri"/>
                <w:kern w:val="2"/>
                <w:szCs w:val="24"/>
              </w:rPr>
            </w:pPr>
          </w:p>
          <w:p w14:paraId="0E9B0E30" w14:textId="77777777" w:rsidR="00540E8D" w:rsidRPr="00F521A5" w:rsidRDefault="00540E8D" w:rsidP="00E21C7F">
            <w:pPr>
              <w:rPr>
                <w:rFonts w:ascii="Calibri" w:hAnsi="Calibri" w:cs="Calibri"/>
              </w:rPr>
            </w:pPr>
          </w:p>
        </w:tc>
      </w:tr>
      <w:tr w:rsidR="00540E8D" w:rsidRPr="00F521A5" w14:paraId="60C8A77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94CE98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8B0EF71" w14:textId="2C985E5B"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w:t>
            </w:r>
            <w:r>
              <w:rPr>
                <w:rFonts w:ascii="Calibri" w:eastAsia="Calibri" w:hAnsi="Calibri" w:cs="Calibri"/>
                <w:szCs w:val="24"/>
              </w:rPr>
              <w:t>1.</w:t>
            </w:r>
            <w:r w:rsidRPr="00900D6A">
              <w:rPr>
                <w:rFonts w:ascii="Calibri" w:eastAsia="Calibri" w:hAnsi="Calibri" w:cs="Calibri"/>
                <w:szCs w:val="24"/>
              </w:rPr>
              <w:t xml:space="preserve"> Prekių įkainių perskaičiavimas inicijuojamas rašytiniu Šalies prašymu tuo atveju, jei Sutartis sudaryta anksčiau nei buvo perskaičiuoti Preliminariosios sutarties įkainiai, nurodyti Preliminariosios sutarties </w:t>
            </w:r>
            <w:r w:rsidR="005E77DB">
              <w:rPr>
                <w:rFonts w:ascii="Calibri" w:eastAsia="Calibri" w:hAnsi="Calibri" w:cs="Calibri"/>
                <w:szCs w:val="24"/>
              </w:rPr>
              <w:t>4</w:t>
            </w:r>
            <w:r w:rsidR="000D13DB">
              <w:rPr>
                <w:rFonts w:ascii="Calibri" w:eastAsia="Calibri" w:hAnsi="Calibri" w:cs="Calibri"/>
                <w:szCs w:val="24"/>
              </w:rPr>
              <w:t> </w:t>
            </w:r>
            <w:r w:rsidRPr="00900D6A">
              <w:rPr>
                <w:rFonts w:ascii="Calibri" w:eastAsia="Calibri" w:hAnsi="Calibri" w:cs="Calibri"/>
                <w:szCs w:val="24"/>
              </w:rPr>
              <w:t xml:space="preserve">priede, ir Sutartis dar galioja. Sutarties įkainiai, nurodyti Sutarties </w:t>
            </w:r>
            <w:r w:rsidR="005E77DB" w:rsidRPr="005E77DB">
              <w:rPr>
                <w:rFonts w:ascii="Calibri" w:eastAsia="Calibri" w:hAnsi="Calibri" w:cs="Calibri"/>
                <w:szCs w:val="24"/>
              </w:rPr>
              <w:t>priede Nr. 2 arba Nr. 5</w:t>
            </w:r>
            <w:r w:rsidRPr="00900D6A">
              <w:rPr>
                <w:rFonts w:ascii="Calibri" w:eastAsia="Calibri" w:hAnsi="Calibri" w:cs="Calibri"/>
                <w:szCs w:val="24"/>
              </w:rPr>
              <w:t xml:space="preserve">, perskaičiuojami (mažinami ar didinami) tokiu pačiu dydžiu (procentu), kaip ir Preliminariosios sutarties įkainiai, nurodyti Preliminariosios sutarties </w:t>
            </w:r>
            <w:r w:rsidR="005E77DB">
              <w:rPr>
                <w:rFonts w:ascii="Calibri" w:eastAsia="Calibri" w:hAnsi="Calibri" w:cs="Calibri"/>
                <w:szCs w:val="24"/>
              </w:rPr>
              <w:t>4</w:t>
            </w:r>
            <w:r w:rsidR="000D13DB">
              <w:rPr>
                <w:rFonts w:eastAsia="Calibri"/>
              </w:rPr>
              <w:t> </w:t>
            </w:r>
            <w:r w:rsidRPr="00900D6A">
              <w:rPr>
                <w:rFonts w:ascii="Calibri" w:eastAsia="Calibri" w:hAnsi="Calibri" w:cs="Calibri"/>
                <w:szCs w:val="24"/>
              </w:rPr>
              <w:t xml:space="preserve">priede. </w:t>
            </w:r>
          </w:p>
          <w:p w14:paraId="56DE888F" w14:textId="07A712B4" w:rsidR="00900D6A" w:rsidRPr="00900D6A" w:rsidRDefault="00900D6A" w:rsidP="000D13DB">
            <w:pPr>
              <w:jc w:val="both"/>
              <w:rPr>
                <w:rFonts w:ascii="Calibri" w:eastAsia="Calibri" w:hAnsi="Calibri" w:cs="Calibri"/>
                <w:szCs w:val="24"/>
              </w:rPr>
            </w:pPr>
            <w:r>
              <w:rPr>
                <w:rFonts w:ascii="Calibri" w:eastAsia="Calibri" w:hAnsi="Calibri" w:cs="Calibri"/>
                <w:szCs w:val="24"/>
              </w:rPr>
              <w:t>5.3.3.2</w:t>
            </w:r>
            <w:r w:rsidRPr="00900D6A">
              <w:rPr>
                <w:rFonts w:ascii="Calibri" w:eastAsia="Calibri" w:hAnsi="Calibri" w:cs="Calibri"/>
                <w:szCs w:val="24"/>
              </w:rPr>
              <w:t>. Perskaičiuoti Prekių įkainiai įforminami rašytiniu Šalių susitarimu ne vėliau kaip per 10</w:t>
            </w:r>
            <w:r w:rsidR="005E77DB">
              <w:rPr>
                <w:rFonts w:ascii="Calibri" w:eastAsia="Calibri" w:hAnsi="Calibri" w:cs="Calibri"/>
                <w:szCs w:val="24"/>
              </w:rPr>
              <w:t xml:space="preserve"> (dešimt)</w:t>
            </w:r>
            <w:r w:rsidRPr="00900D6A">
              <w:rPr>
                <w:rFonts w:ascii="Calibri" w:eastAsia="Calibri" w:hAnsi="Calibri" w:cs="Calibri"/>
                <w:szCs w:val="24"/>
              </w:rPr>
              <w:t xml:space="preserve">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3229ACDE" w14:textId="6C688167"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 xml:space="preserve">3. Perskaičiuoti Preliminariosios sutarties įkainiai taikomi tik toms Prekėms, kurios bus </w:t>
            </w:r>
            <w:r w:rsidR="005E77DB">
              <w:rPr>
                <w:rFonts w:ascii="Calibri" w:eastAsia="Calibri" w:hAnsi="Calibri" w:cs="Calibri"/>
                <w:szCs w:val="24"/>
              </w:rPr>
              <w:t>nuomojamos</w:t>
            </w:r>
            <w:r w:rsidRPr="00900D6A">
              <w:rPr>
                <w:rFonts w:ascii="Calibri" w:eastAsia="Calibri" w:hAnsi="Calibri" w:cs="Calibri"/>
                <w:szCs w:val="24"/>
              </w:rPr>
              <w:t xml:space="preserve"> po susitarimo dėl Preliminariosios sutarties įkainių perskaičiavimo įsigaliojimo. </w:t>
            </w:r>
          </w:p>
          <w:p w14:paraId="3820E39C" w14:textId="7DFA5052" w:rsidR="00540E8D" w:rsidRPr="00900D6A" w:rsidRDefault="00900D6A" w:rsidP="000D13DB">
            <w:pPr>
              <w:jc w:val="both"/>
              <w:rPr>
                <w:rFonts w:ascii="Calibri" w:hAnsi="Calibri" w:cs="Calibri"/>
                <w:color w:val="000000"/>
                <w:kern w:val="2"/>
                <w:szCs w:val="24"/>
                <w:bdr w:val="none" w:sz="0" w:space="0" w:color="auto" w:frame="1"/>
              </w:rPr>
            </w:pPr>
            <w:r>
              <w:rPr>
                <w:rFonts w:ascii="Calibri" w:eastAsia="Calibri" w:hAnsi="Calibri" w:cs="Calibri"/>
                <w:szCs w:val="24"/>
              </w:rPr>
              <w:t>5.3.3.4</w:t>
            </w:r>
            <w:r w:rsidRPr="00900D6A">
              <w:rPr>
                <w:rFonts w:ascii="Calibri" w:eastAsia="Calibri" w:hAnsi="Calibri" w:cs="Calibri"/>
                <w:szCs w:val="24"/>
              </w:rPr>
              <w:t>. Atlikus Prekių įkainių perskaičiavimą, vadovaujantis Kainodaros taisyklių nustatymo metodikos, patvirtintos Viešųjų pirkimų tarnybos direktoriaus 2017 m. birželio 28 d. įsakymu Nr. 1S-95 „Dėl Kainodaros taisyklių nustatymo metodikos patvirtinimo“, 19</w:t>
            </w:r>
            <w:r w:rsidRPr="00900D6A">
              <w:rPr>
                <w:rFonts w:ascii="Calibri" w:eastAsia="Calibri" w:hAnsi="Calibri" w:cs="Calibri"/>
                <w:szCs w:val="24"/>
                <w:vertAlign w:val="superscript"/>
              </w:rPr>
              <w:t>1</w:t>
            </w:r>
            <w:r w:rsidRPr="00900D6A">
              <w:rPr>
                <w:rFonts w:ascii="Calibri" w:eastAsia="Calibri" w:hAnsi="Calibri" w:cs="Calibri"/>
                <w:szCs w:val="24"/>
              </w:rPr>
              <w:t xml:space="preserve"> punkte nustatyta tvarka, patikslinami (didėja arba mažėja) Prekių įkainiai ir, esant poreikiui, patikslinama pradinės Sutarties vertė. </w:t>
            </w:r>
          </w:p>
        </w:tc>
      </w:tr>
      <w:tr w:rsidR="00540E8D" w:rsidRPr="00F521A5" w14:paraId="5E0779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CCD9198"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45573661"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3DCE0FFD" w14:textId="77777777" w:rsidR="00540E8D" w:rsidRPr="00F521A5" w:rsidRDefault="00540E8D" w:rsidP="00F64D28">
            <w:pPr>
              <w:rPr>
                <w:rFonts w:ascii="Calibri" w:hAnsi="Calibri" w:cs="Calibri"/>
                <w:kern w:val="2"/>
                <w:sz w:val="22"/>
                <w:szCs w:val="22"/>
              </w:rPr>
            </w:pPr>
          </w:p>
          <w:p w14:paraId="25483434" w14:textId="77777777" w:rsidR="00540E8D" w:rsidRPr="00F521A5" w:rsidRDefault="00540E8D" w:rsidP="00F64D28">
            <w:pPr>
              <w:rPr>
                <w:rFonts w:ascii="Calibri" w:hAnsi="Calibri" w:cs="Calibri"/>
                <w:kern w:val="2"/>
                <w:sz w:val="22"/>
                <w:szCs w:val="22"/>
              </w:rPr>
            </w:pPr>
          </w:p>
        </w:tc>
      </w:tr>
      <w:tr w:rsidR="00540E8D" w:rsidRPr="00F521A5" w14:paraId="155ADBB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FD9395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5.4. Sutarties kainos / įkainių apskaičiavimas taikant </w:t>
            </w:r>
            <w:r w:rsidRPr="00F521A5">
              <w:rPr>
                <w:rFonts w:ascii="Calibri" w:hAnsi="Calibri" w:cs="Calibri"/>
                <w:b/>
                <w:bCs/>
                <w:kern w:val="2"/>
                <w:szCs w:val="24"/>
                <w:u w:val="single"/>
              </w:rPr>
              <w:t>kiekio (apimties)</w:t>
            </w:r>
            <w:r w:rsidRPr="00F521A5">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459D4E9C" w14:textId="592C6F7B" w:rsidR="00E376EF" w:rsidRDefault="00E21C7F" w:rsidP="00193C9F">
            <w:pPr>
              <w:jc w:val="both"/>
              <w:rPr>
                <w:rFonts w:ascii="Calibri" w:hAnsi="Calibri" w:cs="Calibri"/>
                <w:kern w:val="2"/>
                <w:szCs w:val="24"/>
              </w:rPr>
            </w:pPr>
            <w:r w:rsidRPr="00E21C7F">
              <w:rPr>
                <w:rFonts w:ascii="Calibri" w:hAnsi="Calibri" w:cs="Calibri"/>
                <w:kern w:val="2"/>
                <w:szCs w:val="24"/>
              </w:rPr>
              <w:t>Pirkėjas</w:t>
            </w:r>
            <w:r w:rsidR="00FA30BC">
              <w:rPr>
                <w:rFonts w:ascii="Calibri" w:hAnsi="Calibri" w:cs="Calibri"/>
                <w:kern w:val="2"/>
                <w:szCs w:val="24"/>
              </w:rPr>
              <w:t xml:space="preserve"> numato galimybę </w:t>
            </w:r>
            <w:r w:rsidR="005E77DB">
              <w:rPr>
                <w:rFonts w:ascii="Calibri" w:hAnsi="Calibri" w:cs="Calibri"/>
                <w:kern w:val="2"/>
                <w:szCs w:val="24"/>
              </w:rPr>
              <w:t xml:space="preserve">išsinuomoti </w:t>
            </w:r>
            <w:r w:rsidR="00FA30BC">
              <w:rPr>
                <w:rFonts w:ascii="Calibri" w:hAnsi="Calibri" w:cs="Calibri"/>
                <w:kern w:val="2"/>
                <w:szCs w:val="24"/>
              </w:rPr>
              <w:t>Sutartimi įsigyjamų Prekių sąraše</w:t>
            </w:r>
            <w:r w:rsidR="00E376EF">
              <w:rPr>
                <w:rFonts w:ascii="Calibri" w:hAnsi="Calibri" w:cs="Calibri"/>
                <w:kern w:val="2"/>
                <w:szCs w:val="24"/>
              </w:rPr>
              <w:t xml:space="preserve"> </w:t>
            </w:r>
            <w:r w:rsidR="00FA30BC">
              <w:rPr>
                <w:rFonts w:ascii="Calibri" w:hAnsi="Calibri" w:cs="Calibri"/>
                <w:kern w:val="2"/>
                <w:szCs w:val="24"/>
              </w:rPr>
              <w:t>(</w:t>
            </w:r>
            <w:r w:rsidR="005D473B">
              <w:rPr>
                <w:rFonts w:ascii="Calibri" w:eastAsia="Calibri" w:hAnsi="Calibri" w:cs="Calibri"/>
                <w:szCs w:val="24"/>
              </w:rPr>
              <w:t>Sutarties</w:t>
            </w:r>
            <w:r w:rsidR="005E77DB" w:rsidRPr="005E77DB">
              <w:rPr>
                <w:rFonts w:ascii="Calibri" w:eastAsia="Calibri" w:hAnsi="Calibri" w:cs="Calibri"/>
                <w:szCs w:val="24"/>
              </w:rPr>
              <w:t xml:space="preserve"> priede Nr. 2 arba Nr. 5</w:t>
            </w:r>
            <w:r w:rsidR="00FA30BC">
              <w:rPr>
                <w:rFonts w:ascii="Calibri" w:eastAsia="Calibri" w:hAnsi="Calibri" w:cs="Calibri"/>
                <w:szCs w:val="24"/>
              </w:rPr>
              <w:t>)</w:t>
            </w:r>
            <w:r w:rsidRPr="00E21C7F">
              <w:rPr>
                <w:rFonts w:ascii="Calibri" w:hAnsi="Calibri" w:cs="Calibri"/>
                <w:kern w:val="2"/>
                <w:szCs w:val="24"/>
              </w:rPr>
              <w:t xml:space="preserve"> nenurodytų, tačiau su pirkimo objektu susijusių </w:t>
            </w:r>
            <w:r w:rsidRPr="00762F11">
              <w:rPr>
                <w:rFonts w:ascii="Calibri" w:hAnsi="Calibri" w:cs="Calibri"/>
                <w:kern w:val="2"/>
                <w:szCs w:val="24"/>
              </w:rPr>
              <w:t>Prekių</w:t>
            </w:r>
            <w:r w:rsidR="00710680" w:rsidRPr="00762F11">
              <w:rPr>
                <w:rFonts w:ascii="Calibri" w:hAnsi="Calibri" w:cs="Calibri"/>
                <w:kern w:val="2"/>
                <w:szCs w:val="24"/>
              </w:rPr>
              <w:t>,</w:t>
            </w:r>
            <w:r w:rsidRPr="00762F11">
              <w:rPr>
                <w:rFonts w:ascii="Calibri" w:hAnsi="Calibri" w:cs="Calibri"/>
                <w:kern w:val="2"/>
                <w:szCs w:val="24"/>
              </w:rPr>
              <w:t xml:space="preserve"> </w:t>
            </w:r>
            <w:r w:rsidR="00762F11" w:rsidRPr="00762F11">
              <w:rPr>
                <w:rFonts w:ascii="Calibri" w:hAnsi="Calibri" w:cs="Calibri"/>
                <w:szCs w:val="24"/>
              </w:rPr>
              <w:t xml:space="preserve">t. y. </w:t>
            </w:r>
            <w:r w:rsidR="00E376EF" w:rsidRPr="000B3CBD">
              <w:rPr>
                <w:rFonts w:ascii="Calibri" w:hAnsi="Calibri" w:cs="Calibri"/>
                <w:szCs w:val="24"/>
              </w:rPr>
              <w:t>Preliminariosios sutarties 3 priede</w:t>
            </w:r>
            <w:r w:rsidR="00E376EF">
              <w:rPr>
                <w:rFonts w:ascii="Calibri" w:hAnsi="Calibri" w:cs="Calibri"/>
                <w:szCs w:val="24"/>
              </w:rPr>
              <w:t xml:space="preserve"> </w:t>
            </w:r>
            <w:r w:rsidR="004D4D27" w:rsidRPr="004D4D27">
              <w:rPr>
                <w:rFonts w:ascii="Calibri" w:hAnsi="Calibri" w:cs="Calibri"/>
                <w:szCs w:val="24"/>
              </w:rPr>
              <w:t>nenurodyt</w:t>
            </w:r>
            <w:r w:rsidR="00E376EF">
              <w:rPr>
                <w:rFonts w:ascii="Calibri" w:hAnsi="Calibri" w:cs="Calibri"/>
                <w:szCs w:val="24"/>
              </w:rPr>
              <w:t>os</w:t>
            </w:r>
            <w:r w:rsidR="004D4D27" w:rsidRPr="004D4D27">
              <w:rPr>
                <w:rFonts w:ascii="Calibri" w:hAnsi="Calibri" w:cs="Calibri"/>
                <w:szCs w:val="24"/>
              </w:rPr>
              <w:t xml:space="preserve"> įrang</w:t>
            </w:r>
            <w:r w:rsidR="00E376EF">
              <w:rPr>
                <w:rFonts w:ascii="Calibri" w:hAnsi="Calibri" w:cs="Calibri"/>
                <w:szCs w:val="24"/>
              </w:rPr>
              <w:t>os</w:t>
            </w:r>
            <w:r w:rsidR="004D4D27" w:rsidRPr="004D4D27">
              <w:rPr>
                <w:rFonts w:ascii="Calibri" w:hAnsi="Calibri" w:cs="Calibri"/>
                <w:szCs w:val="24"/>
              </w:rPr>
              <w:t>, priskirtin</w:t>
            </w:r>
            <w:r w:rsidR="00E376EF">
              <w:rPr>
                <w:rFonts w:ascii="Calibri" w:hAnsi="Calibri" w:cs="Calibri"/>
                <w:szCs w:val="24"/>
              </w:rPr>
              <w:t>os</w:t>
            </w:r>
            <w:r w:rsidR="004D4D27" w:rsidRPr="004D4D27">
              <w:rPr>
                <w:rFonts w:ascii="Calibri" w:hAnsi="Calibri" w:cs="Calibri"/>
                <w:szCs w:val="24"/>
              </w:rPr>
              <w:t xml:space="preserve"> </w:t>
            </w:r>
            <w:r w:rsidR="004D4D27" w:rsidRPr="004D4D27">
              <w:rPr>
                <w:rFonts w:ascii="Calibri" w:hAnsi="Calibri" w:cs="Calibri"/>
                <w:szCs w:val="24"/>
                <w:lang w:eastAsia="lt-LT"/>
              </w:rPr>
              <w:t>tai pačiai ar panašiai apšvietimo įrangos grupei</w:t>
            </w:r>
            <w:r w:rsidR="004D4D27" w:rsidRPr="004D4D27">
              <w:rPr>
                <w:rFonts w:ascii="Calibri" w:hAnsi="Calibri" w:cs="Calibri"/>
                <w:szCs w:val="24"/>
              </w:rPr>
              <w:t xml:space="preserve"> (pvz. šviesų prožektoriai, konstrukcijos, valdymo pultai ir kita susijusi įranga)</w:t>
            </w:r>
            <w:r w:rsidR="00E376EF">
              <w:rPr>
                <w:rFonts w:ascii="Calibri" w:hAnsi="Calibri" w:cs="Calibri"/>
                <w:szCs w:val="24"/>
              </w:rPr>
              <w:t xml:space="preserve"> ir teikti šios įrangos techninio aptarnavimo </w:t>
            </w:r>
            <w:r w:rsidR="00E376EF" w:rsidRPr="00E376EF">
              <w:rPr>
                <w:rFonts w:ascii="Calibri" w:hAnsi="Calibri" w:cs="Calibri"/>
                <w:szCs w:val="24"/>
              </w:rPr>
              <w:t>paslaugas</w:t>
            </w:r>
            <w:r w:rsidR="004D4D27" w:rsidRPr="00E376EF">
              <w:rPr>
                <w:rFonts w:ascii="Calibri" w:hAnsi="Calibri" w:cs="Calibri"/>
                <w:szCs w:val="24"/>
              </w:rPr>
              <w:t xml:space="preserve"> </w:t>
            </w:r>
            <w:r w:rsidR="00E376EF" w:rsidRPr="00E376EF">
              <w:rPr>
                <w:rFonts w:ascii="Calibri" w:hAnsi="Calibri" w:cs="Calibri"/>
                <w:kern w:val="2"/>
                <w:szCs w:val="24"/>
              </w:rPr>
              <w:t>(toliau – Nenumatytos prekės</w:t>
            </w:r>
            <w:r w:rsidR="00E376EF">
              <w:rPr>
                <w:rFonts w:ascii="Calibri" w:hAnsi="Calibri" w:cs="Calibri"/>
                <w:kern w:val="2"/>
                <w:szCs w:val="24"/>
              </w:rPr>
              <w:t xml:space="preserve"> arba Nenumatyta įranga</w:t>
            </w:r>
            <w:r w:rsidR="00E376EF" w:rsidRPr="00E376EF">
              <w:rPr>
                <w:rFonts w:ascii="Calibri" w:hAnsi="Calibri" w:cs="Calibri"/>
                <w:kern w:val="2"/>
                <w:szCs w:val="24"/>
              </w:rPr>
              <w:t xml:space="preserve">) neviršijant </w:t>
            </w:r>
            <w:r w:rsidR="00E376EF" w:rsidRPr="00762F11">
              <w:rPr>
                <w:rFonts w:ascii="Calibri" w:hAnsi="Calibri" w:cs="Calibri"/>
                <w:kern w:val="2"/>
                <w:szCs w:val="24"/>
              </w:rPr>
              <w:t>..................... Eur be PVM (..................... Eur su PVM) (</w:t>
            </w:r>
            <w:r w:rsidR="00E376EF">
              <w:rPr>
                <w:rFonts w:ascii="Calibri" w:hAnsi="Calibri" w:cs="Calibri"/>
                <w:kern w:val="2"/>
                <w:szCs w:val="24"/>
              </w:rPr>
              <w:t>š</w:t>
            </w:r>
            <w:r w:rsidR="00E376EF" w:rsidRPr="00762F11">
              <w:rPr>
                <w:rFonts w:ascii="Calibri" w:hAnsi="Calibri" w:cs="Calibri"/>
                <w:kern w:val="2"/>
                <w:szCs w:val="24"/>
              </w:rPr>
              <w:t>i suma apskaičiuojama</w:t>
            </w:r>
            <w:r w:rsidR="00E376EF" w:rsidRPr="00383D0F">
              <w:rPr>
                <w:rFonts w:ascii="Calibri" w:hAnsi="Calibri" w:cs="Calibri"/>
                <w:kern w:val="2"/>
                <w:szCs w:val="24"/>
              </w:rPr>
              <w:t xml:space="preserve"> kaip 10 proc. nuo Pradinės Sutarties vertės, nurodytos šios Sutarties 5.2.1 p</w:t>
            </w:r>
            <w:r w:rsidR="00E376EF">
              <w:rPr>
                <w:rFonts w:ascii="Calibri" w:hAnsi="Calibri" w:cs="Calibri"/>
                <w:kern w:val="2"/>
                <w:szCs w:val="24"/>
              </w:rPr>
              <w:t>apunktyje</w:t>
            </w:r>
            <w:r w:rsidR="00E376EF" w:rsidRPr="00383D0F">
              <w:rPr>
                <w:rFonts w:ascii="Calibri" w:hAnsi="Calibri" w:cs="Calibri"/>
                <w:kern w:val="2"/>
                <w:szCs w:val="24"/>
              </w:rPr>
              <w:t>, ir yra įskaičiuota</w:t>
            </w:r>
            <w:r w:rsidR="00E376EF">
              <w:rPr>
                <w:rFonts w:ascii="Calibri" w:hAnsi="Calibri" w:cs="Calibri"/>
                <w:kern w:val="2"/>
                <w:szCs w:val="24"/>
              </w:rPr>
              <w:t xml:space="preserve"> į ją).</w:t>
            </w:r>
          </w:p>
          <w:p w14:paraId="129FAF02" w14:textId="77777777" w:rsidR="0026384E" w:rsidRDefault="0026384E" w:rsidP="00193C9F">
            <w:pPr>
              <w:jc w:val="both"/>
              <w:rPr>
                <w:rFonts w:ascii="Calibri" w:hAnsi="Calibri" w:cs="Calibri"/>
                <w:szCs w:val="24"/>
                <w:lang w:eastAsia="lt-LT"/>
              </w:rPr>
            </w:pPr>
          </w:p>
          <w:p w14:paraId="4256C1F0" w14:textId="30825265" w:rsidR="00540E8D" w:rsidRPr="00E63186" w:rsidRDefault="00E63186" w:rsidP="00193C9F">
            <w:pPr>
              <w:jc w:val="both"/>
              <w:rPr>
                <w:rFonts w:ascii="Calibri" w:hAnsi="Calibri" w:cs="Calibri"/>
                <w:kern w:val="2"/>
                <w:szCs w:val="24"/>
              </w:rPr>
            </w:pPr>
            <w:r w:rsidRPr="00E63186">
              <w:rPr>
                <w:rFonts w:ascii="Calibri" w:hAnsi="Calibri" w:cs="Calibri"/>
                <w:szCs w:val="24"/>
                <w:lang w:eastAsia="lt-LT"/>
              </w:rPr>
              <w:t xml:space="preserve">Už </w:t>
            </w:r>
            <w:r w:rsidR="00FA30BC">
              <w:rPr>
                <w:rFonts w:ascii="Calibri" w:eastAsia="Calibri" w:hAnsi="Calibri" w:cs="Calibri"/>
                <w:szCs w:val="24"/>
              </w:rPr>
              <w:t>Nenumatyt</w:t>
            </w:r>
            <w:r w:rsidR="00206823">
              <w:rPr>
                <w:rFonts w:ascii="Calibri" w:eastAsia="Calibri" w:hAnsi="Calibri" w:cs="Calibri"/>
                <w:szCs w:val="24"/>
              </w:rPr>
              <w:t>ą</w:t>
            </w:r>
            <w:r w:rsidR="00FA30BC">
              <w:rPr>
                <w:rFonts w:ascii="Calibri" w:eastAsia="Calibri" w:hAnsi="Calibri" w:cs="Calibri"/>
                <w:szCs w:val="24"/>
              </w:rPr>
              <w:t xml:space="preserve"> </w:t>
            </w:r>
            <w:r w:rsidR="00206823">
              <w:rPr>
                <w:rFonts w:ascii="Calibri" w:eastAsia="Calibri" w:hAnsi="Calibri" w:cs="Calibri"/>
                <w:szCs w:val="24"/>
              </w:rPr>
              <w:t>įrangą</w:t>
            </w:r>
            <w:r w:rsidRPr="00E63186">
              <w:rPr>
                <w:rFonts w:ascii="Calibri" w:hAnsi="Calibri" w:cs="Calibri"/>
                <w:spacing w:val="-1"/>
                <w:szCs w:val="24"/>
                <w:lang w:eastAsia="lt-LT"/>
              </w:rPr>
              <w:t xml:space="preserve"> bus mokama ne didesnėmis nei užsakymo dieną Tiekėjo prekybos vietoje ar kataloge</w:t>
            </w:r>
            <w:r>
              <w:rPr>
                <w:rFonts w:ascii="Calibri" w:hAnsi="Calibri" w:cs="Calibri"/>
                <w:spacing w:val="-1"/>
                <w:szCs w:val="24"/>
                <w:lang w:eastAsia="lt-LT"/>
              </w:rPr>
              <w:t>,</w:t>
            </w:r>
            <w:r w:rsidRPr="00E63186">
              <w:rPr>
                <w:rFonts w:ascii="Calibri" w:hAnsi="Calibri" w:cs="Calibri"/>
                <w:spacing w:val="-1"/>
                <w:szCs w:val="24"/>
                <w:lang w:eastAsia="lt-LT"/>
              </w:rPr>
              <w:t xml:space="preserve"> ar interneto svetainėje nurodytomis galiojančiomis šių Prekių kainomis arba, jei tokios kainos neskelbiamos, Tiekėjo </w:t>
            </w:r>
            <w:r w:rsidR="007E721D">
              <w:rPr>
                <w:rFonts w:ascii="Calibri" w:hAnsi="Calibri" w:cs="Calibri"/>
                <w:spacing w:val="-1"/>
                <w:szCs w:val="24"/>
                <w:lang w:eastAsia="lt-LT"/>
              </w:rPr>
              <w:t>A</w:t>
            </w:r>
            <w:r w:rsidRPr="00E63186">
              <w:rPr>
                <w:rFonts w:ascii="Calibri" w:hAnsi="Calibri" w:cs="Calibri"/>
                <w:spacing w:val="-1"/>
                <w:szCs w:val="24"/>
                <w:lang w:eastAsia="lt-LT"/>
              </w:rPr>
              <w:t>tnaujintam varžymuisi pasiūlytomis, konkurencingomis ir rinkos kainas atitinkančiomis kainomis</w:t>
            </w:r>
            <w:r w:rsidR="00E21C7F" w:rsidRPr="00E63186">
              <w:rPr>
                <w:rFonts w:ascii="Calibri" w:hAnsi="Calibri" w:cs="Calibri"/>
                <w:kern w:val="2"/>
                <w:szCs w:val="24"/>
              </w:rPr>
              <w:t>.</w:t>
            </w:r>
          </w:p>
        </w:tc>
      </w:tr>
      <w:tr w:rsidR="00540E8D" w:rsidRPr="00F521A5" w14:paraId="41690B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9ACF3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5B10AE0C" w14:textId="2CD2C73B" w:rsidR="00540E8D" w:rsidRPr="00F521A5" w:rsidRDefault="00540E8D" w:rsidP="00597EE2">
            <w:pPr>
              <w:jc w:val="both"/>
              <w:rPr>
                <w:rFonts w:ascii="Calibri" w:hAnsi="Calibri" w:cs="Calibri"/>
                <w:kern w:val="2"/>
                <w:szCs w:val="24"/>
              </w:rPr>
            </w:pPr>
            <w:r w:rsidRPr="00F521A5">
              <w:rPr>
                <w:rFonts w:ascii="Calibri" w:hAnsi="Calibri" w:cs="Calibri"/>
                <w:kern w:val="2"/>
                <w:szCs w:val="24"/>
              </w:rPr>
              <w:t>Pirkėjas atsiskaito su Tiekėju ne vėliau kaip per 30 (trisdešimt) kalendorinių dienų nuo Sąskaitos gavimo dienos.</w:t>
            </w:r>
            <w:r w:rsidR="00A04F10">
              <w:rPr>
                <w:rFonts w:ascii="Calibri" w:hAnsi="Calibri" w:cs="Calibri"/>
                <w:kern w:val="2"/>
                <w:szCs w:val="24"/>
              </w:rPr>
              <w:t xml:space="preserve"> </w:t>
            </w:r>
          </w:p>
          <w:p w14:paraId="29F1E843" w14:textId="0FED7B42" w:rsidR="00540E8D" w:rsidRPr="00F521A5" w:rsidRDefault="00540E8D" w:rsidP="005C53A8">
            <w:pPr>
              <w:spacing w:before="120"/>
              <w:rPr>
                <w:rFonts w:ascii="Calibri" w:hAnsi="Calibri" w:cs="Calibri"/>
                <w:kern w:val="2"/>
                <w:szCs w:val="24"/>
              </w:rPr>
            </w:pPr>
            <w:r w:rsidRPr="00F521A5">
              <w:rPr>
                <w:rFonts w:ascii="Calibri" w:hAnsi="Calibri" w:cs="Calibri"/>
                <w:kern w:val="2"/>
                <w:szCs w:val="24"/>
              </w:rPr>
              <w:t xml:space="preserve">Apmokėjimo sąlygos: </w:t>
            </w:r>
          </w:p>
          <w:p w14:paraId="10F5D13F" w14:textId="2A0E7073" w:rsidR="00383D0F" w:rsidRPr="00F521A5" w:rsidRDefault="00E21C7F" w:rsidP="00597EE2">
            <w:pPr>
              <w:jc w:val="both"/>
              <w:rPr>
                <w:rFonts w:ascii="Calibri" w:hAnsi="Calibri" w:cs="Calibri"/>
                <w:kern w:val="2"/>
                <w:szCs w:val="24"/>
              </w:rPr>
            </w:pPr>
            <w:r>
              <w:rPr>
                <w:rFonts w:ascii="Calibri" w:hAnsi="Calibri" w:cs="Calibri"/>
                <w:kern w:val="2"/>
                <w:szCs w:val="24"/>
              </w:rPr>
              <w:t>Įvykdžius užsakymą, mokama už konkretų kiekį / apimtį pagal nustatytus įkainius</w:t>
            </w:r>
            <w:r w:rsidR="00540E8D" w:rsidRPr="00F521A5">
              <w:rPr>
                <w:rFonts w:ascii="Calibri" w:hAnsi="Calibri" w:cs="Calibri"/>
                <w:kern w:val="2"/>
                <w:szCs w:val="24"/>
              </w:rPr>
              <w:t>.</w:t>
            </w:r>
          </w:p>
        </w:tc>
      </w:tr>
      <w:tr w:rsidR="00540E8D" w:rsidRPr="00F521A5" w14:paraId="6A630B7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5F7380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5.6. Avansas</w:t>
            </w:r>
          </w:p>
        </w:tc>
        <w:tc>
          <w:tcPr>
            <w:tcW w:w="3795" w:type="pct"/>
            <w:gridSpan w:val="2"/>
            <w:tcBorders>
              <w:top w:val="single" w:sz="4" w:space="0" w:color="auto"/>
              <w:left w:val="single" w:sz="4" w:space="0" w:color="auto"/>
              <w:bottom w:val="single" w:sz="4" w:space="0" w:color="auto"/>
              <w:right w:val="single" w:sz="4" w:space="0" w:color="auto"/>
            </w:tcBorders>
          </w:tcPr>
          <w:p w14:paraId="282D3BFC" w14:textId="77777777" w:rsidR="00540E8D" w:rsidRPr="00F521A5" w:rsidRDefault="00540E8D" w:rsidP="005C53A8">
            <w:pPr>
              <w:rPr>
                <w:rFonts w:ascii="Calibri" w:hAnsi="Calibri" w:cs="Calibri"/>
                <w:kern w:val="2"/>
                <w:szCs w:val="24"/>
              </w:rPr>
            </w:pPr>
            <w:r w:rsidRPr="00F521A5">
              <w:rPr>
                <w:rFonts w:ascii="Calibri" w:hAnsi="Calibri" w:cs="Calibri"/>
                <w:kern w:val="2"/>
                <w:szCs w:val="24"/>
              </w:rPr>
              <w:t>Netaikoma</w:t>
            </w:r>
          </w:p>
        </w:tc>
      </w:tr>
      <w:tr w:rsidR="00540E8D" w:rsidRPr="00F521A5" w14:paraId="0B86080B" w14:textId="77777777" w:rsidTr="007821F1">
        <w:trPr>
          <w:trHeight w:val="653"/>
        </w:trPr>
        <w:tc>
          <w:tcPr>
            <w:tcW w:w="1205" w:type="pct"/>
            <w:gridSpan w:val="2"/>
            <w:tcBorders>
              <w:top w:val="single" w:sz="4" w:space="0" w:color="auto"/>
              <w:left w:val="single" w:sz="4" w:space="0" w:color="auto"/>
              <w:bottom w:val="single" w:sz="4" w:space="0" w:color="auto"/>
              <w:right w:val="single" w:sz="4" w:space="0" w:color="auto"/>
            </w:tcBorders>
          </w:tcPr>
          <w:p w14:paraId="74BC853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DCF0F2C" w14:textId="5F5B51BB" w:rsidR="00F64D28" w:rsidRPr="00F521A5" w:rsidRDefault="00540E8D" w:rsidP="00E21C7F">
            <w:pPr>
              <w:rPr>
                <w:rFonts w:ascii="Calibri" w:hAnsi="Calibri" w:cs="Calibri"/>
                <w:kern w:val="2"/>
                <w:szCs w:val="24"/>
              </w:rPr>
            </w:pPr>
            <w:r w:rsidRPr="00F521A5">
              <w:rPr>
                <w:rFonts w:ascii="Calibri" w:hAnsi="Calibri" w:cs="Calibri"/>
                <w:kern w:val="2"/>
                <w:szCs w:val="24"/>
              </w:rPr>
              <w:t>Netaikoma</w:t>
            </w:r>
          </w:p>
        </w:tc>
      </w:tr>
      <w:tr w:rsidR="00540E8D" w:rsidRPr="00F521A5" w14:paraId="099B4607" w14:textId="77777777" w:rsidTr="007821F1">
        <w:trPr>
          <w:trHeight w:val="300"/>
        </w:trPr>
        <w:tc>
          <w:tcPr>
            <w:tcW w:w="5000" w:type="pct"/>
            <w:gridSpan w:val="4"/>
          </w:tcPr>
          <w:p w14:paraId="2FEF479E"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6. PREKIŲ KOKYBĖ IR GARANTINIAI ĮSIPAREIGOJIMAI</w:t>
            </w:r>
          </w:p>
        </w:tc>
      </w:tr>
      <w:tr w:rsidR="00540E8D" w:rsidRPr="00F521A5" w14:paraId="1BE549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A34E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BEFDC5A" w14:textId="6FFD38D5"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0E3582F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4A470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7D2BA3BD" w14:textId="52CE6B89"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2941AE95" w14:textId="77777777" w:rsidTr="007821F1">
        <w:trPr>
          <w:trHeight w:val="1068"/>
        </w:trPr>
        <w:tc>
          <w:tcPr>
            <w:tcW w:w="1205" w:type="pct"/>
            <w:gridSpan w:val="2"/>
            <w:tcBorders>
              <w:top w:val="single" w:sz="4" w:space="0" w:color="auto"/>
              <w:left w:val="single" w:sz="4" w:space="0" w:color="auto"/>
              <w:bottom w:val="single" w:sz="4" w:space="0" w:color="auto"/>
              <w:right w:val="single" w:sz="4" w:space="0" w:color="auto"/>
            </w:tcBorders>
          </w:tcPr>
          <w:p w14:paraId="35EE40E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4820B161" w14:textId="17182A08" w:rsidR="00540E8D" w:rsidRPr="00F521A5" w:rsidRDefault="005C53A8" w:rsidP="00F64D28">
            <w:pPr>
              <w:jc w:val="both"/>
              <w:rPr>
                <w:rFonts w:ascii="Calibri" w:hAnsi="Calibri" w:cs="Calibri"/>
                <w:szCs w:val="24"/>
              </w:rPr>
            </w:pPr>
            <w:r>
              <w:rPr>
                <w:rFonts w:ascii="Calibri" w:hAnsi="Calibri" w:cs="Calibri"/>
                <w:kern w:val="2"/>
                <w:szCs w:val="24"/>
              </w:rPr>
              <w:t>Netaikoma</w:t>
            </w:r>
          </w:p>
        </w:tc>
      </w:tr>
      <w:tr w:rsidR="00540E8D" w:rsidRPr="00F521A5" w14:paraId="5ED24AC3" w14:textId="77777777" w:rsidTr="007821F1">
        <w:trPr>
          <w:trHeight w:val="300"/>
        </w:trPr>
        <w:tc>
          <w:tcPr>
            <w:tcW w:w="5000" w:type="pct"/>
            <w:gridSpan w:val="4"/>
          </w:tcPr>
          <w:p w14:paraId="57D34386" w14:textId="77777777" w:rsidR="00540E8D" w:rsidRPr="00F521A5" w:rsidRDefault="00540E8D" w:rsidP="00F64D28">
            <w:pPr>
              <w:autoSpaceDE w:val="0"/>
              <w:autoSpaceDN w:val="0"/>
              <w:adjustRightInd w:val="0"/>
              <w:jc w:val="center"/>
              <w:rPr>
                <w:rFonts w:ascii="Calibri" w:hAnsi="Calibri" w:cs="Calibri"/>
                <w:b/>
                <w:bCs/>
                <w:kern w:val="2"/>
                <w:szCs w:val="24"/>
              </w:rPr>
            </w:pPr>
            <w:r w:rsidRPr="00F521A5">
              <w:rPr>
                <w:rFonts w:ascii="Calibri" w:hAnsi="Calibri" w:cs="Calibri"/>
                <w:b/>
                <w:bCs/>
                <w:kern w:val="2"/>
                <w:szCs w:val="24"/>
              </w:rPr>
              <w:t>7. SUTARTIES VYKDYMUI PASITELKIAMI SUBTIEKĖJAI</w:t>
            </w:r>
          </w:p>
        </w:tc>
      </w:tr>
      <w:tr w:rsidR="00540E8D" w:rsidRPr="00F521A5" w14:paraId="1A6D34F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48B07E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24BC47A6" w14:textId="5F00605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Sutarties vykdymui subtiekėjai ir (ar) specialistai nepasitelkiami</w:t>
            </w:r>
            <w:r w:rsidR="00193C9F">
              <w:rPr>
                <w:rFonts w:ascii="Calibri" w:hAnsi="Calibri" w:cs="Calibri"/>
                <w:kern w:val="2"/>
                <w:szCs w:val="24"/>
              </w:rPr>
              <w:t>,</w:t>
            </w:r>
          </w:p>
          <w:p w14:paraId="66156D64" w14:textId="77777777" w:rsidR="00540E8D" w:rsidRPr="00F521A5" w:rsidRDefault="00540E8D" w:rsidP="007A0074">
            <w:pPr>
              <w:jc w:val="both"/>
              <w:rPr>
                <w:rFonts w:ascii="Calibri" w:hAnsi="Calibri" w:cs="Calibri"/>
                <w:kern w:val="2"/>
                <w:szCs w:val="24"/>
              </w:rPr>
            </w:pPr>
          </w:p>
          <w:p w14:paraId="5F12771C" w14:textId="77777777" w:rsidR="00540E8D" w:rsidRPr="00E376EF" w:rsidRDefault="00540E8D" w:rsidP="007A0074">
            <w:pPr>
              <w:jc w:val="both"/>
              <w:rPr>
                <w:rFonts w:ascii="Calibri" w:hAnsi="Calibri" w:cs="Calibri"/>
                <w:i/>
                <w:iCs/>
                <w:kern w:val="2"/>
                <w:szCs w:val="24"/>
              </w:rPr>
            </w:pPr>
            <w:r w:rsidRPr="00E376EF">
              <w:rPr>
                <w:rFonts w:ascii="Calibri" w:hAnsi="Calibri" w:cs="Calibri"/>
                <w:i/>
                <w:iCs/>
                <w:kern w:val="2"/>
                <w:szCs w:val="24"/>
              </w:rPr>
              <w:t>arba</w:t>
            </w:r>
          </w:p>
          <w:p w14:paraId="62704895" w14:textId="77777777" w:rsidR="00540E8D" w:rsidRPr="00F521A5" w:rsidRDefault="00540E8D" w:rsidP="007A0074">
            <w:pPr>
              <w:jc w:val="both"/>
              <w:rPr>
                <w:rFonts w:ascii="Calibri" w:hAnsi="Calibri" w:cs="Calibri"/>
                <w:kern w:val="2"/>
                <w:szCs w:val="24"/>
              </w:rPr>
            </w:pPr>
          </w:p>
          <w:p w14:paraId="089D6D0D" w14:textId="5746E4CB" w:rsidR="00540E8D" w:rsidRPr="00F521A5" w:rsidRDefault="00540E8D" w:rsidP="007A0074">
            <w:pPr>
              <w:jc w:val="both"/>
              <w:rPr>
                <w:rFonts w:ascii="Calibri" w:hAnsi="Calibri" w:cs="Calibri"/>
                <w:b/>
                <w:bCs/>
                <w:kern w:val="2"/>
                <w:szCs w:val="24"/>
              </w:rPr>
            </w:pPr>
            <w:r w:rsidRPr="00F521A5">
              <w:rPr>
                <w:rFonts w:ascii="Calibri" w:hAnsi="Calibri" w:cs="Calibri"/>
                <w:kern w:val="2"/>
                <w:szCs w:val="24"/>
              </w:rPr>
              <w:lastRenderedPageBreak/>
              <w:t xml:space="preserve">Sutarties vykdymui pasitelkiami subtiekėjai ir (ar) specialistai yra nurodyti Sutarties priede Nr. </w:t>
            </w:r>
            <w:r w:rsidR="009F04AC">
              <w:rPr>
                <w:rFonts w:ascii="Calibri" w:hAnsi="Calibri" w:cs="Calibri"/>
                <w:kern w:val="2"/>
                <w:szCs w:val="24"/>
              </w:rPr>
              <w:t>4</w:t>
            </w:r>
            <w:r w:rsidRPr="00F521A5">
              <w:rPr>
                <w:rFonts w:ascii="Calibri" w:hAnsi="Calibri" w:cs="Calibri"/>
                <w:kern w:val="2"/>
                <w:szCs w:val="24"/>
              </w:rPr>
              <w:t xml:space="preserve"> „Sutarties vykdymui pasitelkiami subtiekėjai ir (ar) specialistai“.</w:t>
            </w:r>
          </w:p>
        </w:tc>
      </w:tr>
      <w:tr w:rsidR="00540E8D" w:rsidRPr="00F521A5" w14:paraId="5FA227E5" w14:textId="77777777" w:rsidTr="007821F1">
        <w:trPr>
          <w:trHeight w:val="300"/>
        </w:trPr>
        <w:tc>
          <w:tcPr>
            <w:tcW w:w="5000" w:type="pct"/>
            <w:gridSpan w:val="4"/>
          </w:tcPr>
          <w:p w14:paraId="6A948AEA"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lastRenderedPageBreak/>
              <w:t>8. PRIEVOLIŲ PAGAL SUTARTĮ ĮVYKDYMO UŽTIKRINIMAS</w:t>
            </w:r>
          </w:p>
        </w:tc>
      </w:tr>
      <w:tr w:rsidR="00540E8D" w:rsidRPr="00F521A5" w14:paraId="5CAF319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AE163D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3BF2AC8"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 xml:space="preserve">Prievolių pagal Sutartį įvykdymas užtikrinamas: </w:t>
            </w:r>
          </w:p>
          <w:p w14:paraId="37D91D30" w14:textId="1494A4F8" w:rsidR="00540E8D" w:rsidRPr="00F521A5" w:rsidRDefault="00540E8D" w:rsidP="00193C9F">
            <w:pPr>
              <w:jc w:val="both"/>
              <w:rPr>
                <w:rFonts w:ascii="Calibri" w:hAnsi="Calibri" w:cs="Calibri"/>
                <w:kern w:val="2"/>
                <w:szCs w:val="24"/>
              </w:rPr>
            </w:pPr>
            <w:r w:rsidRPr="00F521A5">
              <w:rPr>
                <w:rFonts w:ascii="Calibri" w:hAnsi="Calibri" w:cs="Calibri"/>
                <w:kern w:val="2"/>
                <w:szCs w:val="24"/>
              </w:rPr>
              <w:t>Netesybomis (delspinigiais, bauda)</w:t>
            </w:r>
            <w:r w:rsidR="007D6803">
              <w:rPr>
                <w:rFonts w:ascii="Calibri" w:hAnsi="Calibri" w:cs="Calibri"/>
                <w:kern w:val="2"/>
                <w:szCs w:val="24"/>
              </w:rPr>
              <w:t>.</w:t>
            </w:r>
          </w:p>
          <w:p w14:paraId="311062E8" w14:textId="10DF48FA" w:rsidR="00A103D8" w:rsidRPr="00F521A5" w:rsidRDefault="00A103D8" w:rsidP="00193C9F">
            <w:pPr>
              <w:jc w:val="both"/>
              <w:rPr>
                <w:rFonts w:ascii="Calibri" w:hAnsi="Calibri" w:cs="Calibri"/>
                <w:kern w:val="2"/>
                <w:szCs w:val="24"/>
              </w:rPr>
            </w:pPr>
          </w:p>
        </w:tc>
      </w:tr>
      <w:tr w:rsidR="00540E8D" w:rsidRPr="00F521A5" w14:paraId="05AC67F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0EBA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780983B9" w14:textId="76C3F93C" w:rsidR="00540E8D" w:rsidRPr="00F521A5" w:rsidRDefault="000C2DC8" w:rsidP="00F64D28">
            <w:pPr>
              <w:rPr>
                <w:rFonts w:ascii="Calibri" w:hAnsi="Calibri" w:cs="Calibri"/>
                <w:kern w:val="2"/>
                <w:szCs w:val="24"/>
              </w:rPr>
            </w:pPr>
            <w:r>
              <w:rPr>
                <w:rFonts w:ascii="Calibri" w:hAnsi="Calibri" w:cs="Calibri"/>
                <w:kern w:val="2"/>
                <w:szCs w:val="24"/>
              </w:rPr>
              <w:t>Netaikoma.</w:t>
            </w:r>
          </w:p>
          <w:p w14:paraId="200F4A91" w14:textId="77777777" w:rsidR="00540E8D" w:rsidRPr="00F521A5" w:rsidRDefault="00540E8D" w:rsidP="00F64D28">
            <w:pPr>
              <w:rPr>
                <w:rFonts w:ascii="Calibri" w:hAnsi="Calibri" w:cs="Calibri"/>
                <w:kern w:val="2"/>
                <w:szCs w:val="24"/>
              </w:rPr>
            </w:pPr>
          </w:p>
        </w:tc>
      </w:tr>
      <w:tr w:rsidR="00540E8D" w:rsidRPr="00F521A5" w14:paraId="0E19E4D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1DD0B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0CDCCFBB" w14:textId="500E9A91" w:rsidR="00540E8D" w:rsidRPr="00F521A5" w:rsidRDefault="000C2DC8" w:rsidP="007A0074">
            <w:pPr>
              <w:autoSpaceDE w:val="0"/>
              <w:autoSpaceDN w:val="0"/>
              <w:adjustRightInd w:val="0"/>
              <w:jc w:val="both"/>
              <w:rPr>
                <w:rFonts w:ascii="Calibri" w:hAnsi="Calibri" w:cs="Calibri"/>
                <w:szCs w:val="24"/>
              </w:rPr>
            </w:pPr>
            <w:r>
              <w:rPr>
                <w:rFonts w:ascii="Calibri" w:hAnsi="Calibri" w:cs="Calibri"/>
                <w:kern w:val="2"/>
                <w:szCs w:val="24"/>
                <w:shd w:val="clear" w:color="auto" w:fill="FFFFFF"/>
              </w:rPr>
              <w:t>Netaikoma.</w:t>
            </w:r>
          </w:p>
        </w:tc>
      </w:tr>
      <w:tr w:rsidR="00540E8D" w:rsidRPr="00F521A5" w14:paraId="7947E95B" w14:textId="77777777" w:rsidTr="007821F1">
        <w:trPr>
          <w:trHeight w:val="300"/>
        </w:trPr>
        <w:tc>
          <w:tcPr>
            <w:tcW w:w="5000" w:type="pct"/>
            <w:gridSpan w:val="4"/>
          </w:tcPr>
          <w:p w14:paraId="126CF6E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9. ŠALIŲ ATSAKOMYBĖ</w:t>
            </w:r>
            <w:r w:rsidRPr="00F521A5">
              <w:rPr>
                <w:rFonts w:ascii="Calibri" w:hAnsi="Calibri" w:cs="Calibri"/>
                <w:b/>
                <w:bCs/>
                <w:kern w:val="2"/>
                <w:szCs w:val="24"/>
              </w:rPr>
              <w:tab/>
            </w:r>
          </w:p>
        </w:tc>
      </w:tr>
      <w:tr w:rsidR="00540E8D" w:rsidRPr="00F521A5" w14:paraId="3D01688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6D03D2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0DC7973B" w14:textId="2889C19E" w:rsidR="00540E8D" w:rsidRPr="00F521A5" w:rsidRDefault="00540E8D" w:rsidP="007A0074">
            <w:pPr>
              <w:jc w:val="both"/>
              <w:rPr>
                <w:rFonts w:ascii="Calibri" w:hAnsi="Calibri" w:cs="Calibri"/>
                <w:kern w:val="2"/>
                <w:szCs w:val="24"/>
              </w:rPr>
            </w:pPr>
            <w:r w:rsidRPr="00F521A5">
              <w:rPr>
                <w:rFonts w:ascii="Calibri" w:hAnsi="Calibri" w:cs="Calibri"/>
                <w:kern w:val="2"/>
                <w:szCs w:val="24"/>
              </w:rPr>
              <w:t>Jei Pirkėjas, gavęs tinkamai pateiktą ir užpildytą Sąskaitą, uždelsia atsiskaityti už tinkamai Tiekėjo</w:t>
            </w:r>
            <w:r w:rsidR="007A0074">
              <w:rPr>
                <w:rFonts w:ascii="Calibri" w:hAnsi="Calibri" w:cs="Calibri"/>
                <w:kern w:val="2"/>
                <w:szCs w:val="24"/>
              </w:rPr>
              <w:t xml:space="preserve"> </w:t>
            </w:r>
            <w:r w:rsidRPr="00F521A5">
              <w:rPr>
                <w:rFonts w:ascii="Calibri" w:hAnsi="Calibri" w:cs="Calibri"/>
                <w:kern w:val="2"/>
                <w:szCs w:val="24"/>
              </w:rPr>
              <w:t>perduotas kokybiškas Prekes per Sutartyje nurodytą terminą, Tiekėjas nuo kitos nei nustatytas terminas dienos skaičiuoja Pirkėjui 0,02 (dvi šimtąsias) procento dydžio delspinigius nuo neapmokėtos sumos be PVM už kiekvieną vėlavimo dieną. </w:t>
            </w:r>
          </w:p>
        </w:tc>
      </w:tr>
      <w:tr w:rsidR="00540E8D" w:rsidRPr="00F521A5" w14:paraId="31DA6F6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1408C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46350C2E" w14:textId="5B7B2B38" w:rsidR="00A84E60" w:rsidRPr="008E6C64" w:rsidRDefault="00540E8D" w:rsidP="00A84E60">
            <w:pPr>
              <w:jc w:val="both"/>
              <w:rPr>
                <w:rFonts w:ascii="Calibri" w:hAnsi="Calibri" w:cs="Calibri"/>
                <w:kern w:val="2"/>
                <w:szCs w:val="24"/>
              </w:rPr>
            </w:pPr>
            <w:r w:rsidRPr="00242318">
              <w:rPr>
                <w:rFonts w:ascii="Calibri" w:hAnsi="Calibri" w:cs="Calibri"/>
                <w:kern w:val="2"/>
                <w:szCs w:val="24"/>
              </w:rPr>
              <w:t xml:space="preserve">9.2.1. Jeigu Tiekėjas vėluoja ištaisyti </w:t>
            </w:r>
            <w:r w:rsidR="00904767" w:rsidRPr="00242318">
              <w:rPr>
                <w:rFonts w:ascii="Calibri" w:hAnsi="Calibri" w:cs="Calibri"/>
                <w:kern w:val="2"/>
                <w:szCs w:val="24"/>
              </w:rPr>
              <w:t xml:space="preserve">Prekių </w:t>
            </w:r>
            <w:r w:rsidRPr="00242318">
              <w:rPr>
                <w:rFonts w:ascii="Calibri" w:hAnsi="Calibri" w:cs="Calibri"/>
                <w:kern w:val="2"/>
                <w:szCs w:val="24"/>
              </w:rPr>
              <w:t>trūkumus</w:t>
            </w:r>
            <w:r w:rsidRPr="00242318">
              <w:rPr>
                <w:rFonts w:ascii="Calibri" w:hAnsi="Calibri" w:cs="Calibri"/>
                <w:szCs w:val="24"/>
              </w:rPr>
              <w:t xml:space="preserve"> </w:t>
            </w:r>
            <w:r w:rsidRPr="00242318">
              <w:rPr>
                <w:rFonts w:ascii="Calibri" w:hAnsi="Calibri" w:cs="Calibri"/>
                <w:kern w:val="2"/>
                <w:szCs w:val="24"/>
              </w:rPr>
              <w:t>arba nevykdo kitų sutartinių įsipareigojimų, Pirkėjas nuo kitos nei nustatytas terminas dienos Tiekėjui skaičiuoja 0,02 (dvi šimtąsias) procento dydžio delspinigius už kiekvieną uždelstą dieną nuo Prekių, turinčių trūkumų, kainos be PVM</w:t>
            </w:r>
            <w:r w:rsidRPr="004F2946">
              <w:rPr>
                <w:rFonts w:ascii="Calibri" w:hAnsi="Calibri" w:cs="Calibri"/>
                <w:kern w:val="2"/>
                <w:szCs w:val="24"/>
              </w:rPr>
              <w:t>.</w:t>
            </w:r>
            <w:r w:rsidR="00A84E60" w:rsidRPr="004F2946">
              <w:rPr>
                <w:rFonts w:ascii="Calibri" w:hAnsi="Calibri" w:cs="Calibri"/>
                <w:kern w:val="2"/>
                <w:szCs w:val="24"/>
              </w:rPr>
              <w:t xml:space="preserve"> </w:t>
            </w:r>
            <w:r w:rsidR="00A84E60" w:rsidRPr="008E6C64">
              <w:rPr>
                <w:rFonts w:ascii="Calibri" w:hAnsi="Calibri" w:cs="Calibri"/>
                <w:kern w:val="2"/>
                <w:szCs w:val="24"/>
              </w:rPr>
              <w:t xml:space="preserve">Jeigu Sutartyje yra nustatytos </w:t>
            </w:r>
            <w:r w:rsidR="00242318" w:rsidRPr="008E6C64">
              <w:rPr>
                <w:rFonts w:ascii="Calibri" w:hAnsi="Calibri" w:cs="Calibri"/>
                <w:kern w:val="2"/>
                <w:szCs w:val="24"/>
              </w:rPr>
              <w:t>atskiros</w:t>
            </w:r>
            <w:r w:rsidR="00A84E60" w:rsidRPr="008E6C64">
              <w:rPr>
                <w:rFonts w:ascii="Calibri" w:hAnsi="Calibri" w:cs="Calibri"/>
                <w:kern w:val="2"/>
                <w:szCs w:val="24"/>
              </w:rPr>
              <w:t xml:space="preserve"> baudos už konkrečius pažeidimus, tokiu atveju taikomos būtent jos.</w:t>
            </w:r>
          </w:p>
          <w:p w14:paraId="7D4C383F" w14:textId="77777777" w:rsidR="00540E8D" w:rsidRPr="00F521A5" w:rsidRDefault="00540E8D" w:rsidP="007A0074">
            <w:pPr>
              <w:jc w:val="both"/>
              <w:rPr>
                <w:rFonts w:ascii="Calibri" w:hAnsi="Calibri" w:cs="Calibri"/>
                <w:kern w:val="2"/>
                <w:szCs w:val="24"/>
              </w:rPr>
            </w:pPr>
            <w:r w:rsidRPr="004F2946">
              <w:rPr>
                <w:rFonts w:ascii="Calibri" w:hAnsi="Calibri" w:cs="Calibri"/>
                <w:szCs w:val="24"/>
              </w:rPr>
              <w:t>9.2.2. Jeigu Tiekėjas vėluoja grąžinti dėl Tiekėjui mokėtinos s</w:t>
            </w:r>
            <w:r w:rsidRPr="00F521A5">
              <w:rPr>
                <w:rFonts w:ascii="Calibri" w:hAnsi="Calibri" w:cs="Calibri"/>
                <w:szCs w:val="24"/>
              </w:rPr>
              <w:t xml:space="preserve">umos sumažinimo susidariusią permoką pagal Bendrųjų sąlygų 7.4.1.2 papunktį, Pirkėjas nuo kitos nei nustatytas terminas dienos Tiekėjui skaičiuoja 0,02 </w:t>
            </w:r>
            <w:r w:rsidRPr="00F521A5">
              <w:rPr>
                <w:rFonts w:ascii="Calibri" w:hAnsi="Calibri" w:cs="Calibri"/>
                <w:kern w:val="2"/>
                <w:szCs w:val="24"/>
              </w:rPr>
              <w:t>(dvi šimtąsias)</w:t>
            </w:r>
            <w:r w:rsidRPr="00F521A5">
              <w:rPr>
                <w:rFonts w:ascii="Calibri" w:hAnsi="Calibri" w:cs="Calibri"/>
                <w:szCs w:val="24"/>
              </w:rPr>
              <w:t xml:space="preserve"> procento dydžio delspinigius už kiekvieną uždelstą dieną nuo laiku negrąžintos permokos kainos be PVM.</w:t>
            </w:r>
          </w:p>
          <w:p w14:paraId="7016B2E8" w14:textId="3A0C40E1" w:rsidR="00540E8D" w:rsidRPr="00F521A5" w:rsidRDefault="00540E8D" w:rsidP="007A0074">
            <w:pPr>
              <w:jc w:val="both"/>
              <w:rPr>
                <w:rFonts w:ascii="Calibri" w:hAnsi="Calibri" w:cs="Calibri"/>
                <w:b/>
                <w:kern w:val="2"/>
                <w:szCs w:val="24"/>
              </w:rPr>
            </w:pPr>
            <w:r w:rsidRPr="00F521A5">
              <w:rPr>
                <w:rFonts w:ascii="Calibri" w:hAnsi="Calibri" w:cs="Calibri"/>
                <w:kern w:val="2"/>
                <w:szCs w:val="24"/>
              </w:rPr>
              <w:t xml:space="preserve">9.2.3. Tiekėjas privalo </w:t>
            </w:r>
            <w:r w:rsidR="009C2EB4">
              <w:rPr>
                <w:rFonts w:ascii="Calibri" w:hAnsi="Calibri" w:cs="Calibri"/>
                <w:kern w:val="2"/>
                <w:szCs w:val="24"/>
              </w:rPr>
              <w:t>sumokėti</w:t>
            </w:r>
            <w:r w:rsidRPr="00F521A5">
              <w:rPr>
                <w:rFonts w:ascii="Calibri" w:hAnsi="Calibri" w:cs="Calibri"/>
                <w:kern w:val="2"/>
                <w:szCs w:val="24"/>
              </w:rPr>
              <w:t xml:space="preserve"> Pirkėjui netesybas per 7 (septynias) darbo dienas nuo Pirkėjo pareikalavimo, jeigu netesybų suma nėra </w:t>
            </w:r>
            <w:r w:rsidRPr="00F521A5">
              <w:rPr>
                <w:rFonts w:ascii="Calibri" w:hAnsi="Calibri" w:cs="Calibri"/>
                <w:szCs w:val="24"/>
              </w:rPr>
              <w:t>išskaitoma iš Tiekėjui mokėtinos sumos.</w:t>
            </w:r>
            <w:r w:rsidRPr="00F521A5">
              <w:rPr>
                <w:rFonts w:ascii="Calibri" w:hAnsi="Calibri" w:cs="Calibri"/>
                <w:kern w:val="2"/>
                <w:szCs w:val="24"/>
              </w:rPr>
              <w:t xml:space="preserve"> </w:t>
            </w:r>
          </w:p>
        </w:tc>
      </w:tr>
      <w:tr w:rsidR="00540E8D" w:rsidRPr="00F521A5" w14:paraId="3672CE9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EFDB3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9.3. Tiekėjui / Pirkėjui taikoma bauda nutraukus Sutartį dėl esminio Sutarties pažeidimo </w:t>
            </w:r>
            <w:r w:rsidRPr="00F521A5">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3395578C" w14:textId="6745221A" w:rsidR="00AF7909" w:rsidRDefault="00540E8D" w:rsidP="00AF7909">
            <w:pPr>
              <w:jc w:val="both"/>
              <w:rPr>
                <w:rFonts w:ascii="Calibri" w:hAnsi="Calibri" w:cs="Calibri"/>
                <w:kern w:val="2"/>
                <w:szCs w:val="24"/>
              </w:rPr>
            </w:pPr>
            <w:r w:rsidRPr="00A47254">
              <w:rPr>
                <w:rFonts w:ascii="Calibri" w:hAnsi="Calibri" w:cs="Calibri"/>
                <w:kern w:val="2"/>
                <w:szCs w:val="24"/>
              </w:rPr>
              <w:t xml:space="preserve">9.3.1. Nutraukus Sutartį dėl esminio Sutarties pažeidimo, nustatyto Sutarties Specialiosiose sąlygose, </w:t>
            </w:r>
            <w:r w:rsidRPr="00173248">
              <w:rPr>
                <w:rFonts w:ascii="Calibri" w:hAnsi="Calibri" w:cs="Calibri"/>
                <w:kern w:val="2"/>
                <w:szCs w:val="24"/>
              </w:rPr>
              <w:t xml:space="preserve">mokama </w:t>
            </w:r>
            <w:r w:rsidR="00173248" w:rsidRPr="00173248">
              <w:rPr>
                <w:rFonts w:ascii="Calibri" w:hAnsi="Calibri" w:cs="Calibri"/>
                <w:kern w:val="2"/>
                <w:szCs w:val="24"/>
              </w:rPr>
              <w:t>5</w:t>
            </w:r>
            <w:r w:rsidRPr="00173248">
              <w:rPr>
                <w:rFonts w:ascii="Calibri" w:hAnsi="Calibri" w:cs="Calibri"/>
                <w:kern w:val="2"/>
                <w:szCs w:val="24"/>
              </w:rPr>
              <w:t xml:space="preserve"> (</w:t>
            </w:r>
            <w:r w:rsidR="00173248" w:rsidRPr="00173248">
              <w:rPr>
                <w:rFonts w:ascii="Calibri" w:hAnsi="Calibri" w:cs="Calibri"/>
                <w:kern w:val="2"/>
                <w:szCs w:val="24"/>
              </w:rPr>
              <w:t>penkių</w:t>
            </w:r>
            <w:r w:rsidRPr="00173248">
              <w:rPr>
                <w:rFonts w:ascii="Calibri" w:hAnsi="Calibri" w:cs="Calibri"/>
                <w:kern w:val="2"/>
                <w:szCs w:val="24"/>
              </w:rPr>
              <w:t>) procentų</w:t>
            </w:r>
            <w:r w:rsidRPr="00A47254">
              <w:rPr>
                <w:rFonts w:ascii="Calibri" w:hAnsi="Calibri" w:cs="Calibri"/>
                <w:kern w:val="2"/>
                <w:szCs w:val="24"/>
              </w:rPr>
              <w:t xml:space="preserve"> dydžio bauda nuo Pradinės Sutarties, nurodytos Specialiųjų sąlygų 5.2.1 papunktyje</w:t>
            </w:r>
            <w:r w:rsidR="00B0499C" w:rsidRPr="00A47254">
              <w:rPr>
                <w:rFonts w:ascii="Calibri" w:hAnsi="Calibri" w:cs="Calibri"/>
                <w:kern w:val="2"/>
                <w:szCs w:val="24"/>
              </w:rPr>
              <w:t xml:space="preserve">. </w:t>
            </w:r>
          </w:p>
          <w:p w14:paraId="6BD07058" w14:textId="655EC86B" w:rsidR="00540E8D" w:rsidRPr="00A47254" w:rsidRDefault="00540E8D" w:rsidP="00AF7909">
            <w:pPr>
              <w:jc w:val="both"/>
              <w:rPr>
                <w:rFonts w:ascii="Calibri" w:hAnsi="Calibri" w:cs="Calibri"/>
                <w:kern w:val="2"/>
                <w:szCs w:val="24"/>
              </w:rPr>
            </w:pPr>
            <w:r w:rsidRPr="00A47254">
              <w:rPr>
                <w:rFonts w:ascii="Calibri" w:hAnsi="Calibri" w:cs="Calibri"/>
                <w:szCs w:val="24"/>
              </w:rPr>
              <w:t xml:space="preserve">9.3.2. Nepagrįstai nutraukus Sutarties vykdymą ne Sutartyje nustatyta tvarka, </w:t>
            </w:r>
            <w:r w:rsidRPr="00101279">
              <w:rPr>
                <w:rFonts w:ascii="Calibri" w:hAnsi="Calibri" w:cs="Calibri"/>
                <w:szCs w:val="24"/>
              </w:rPr>
              <w:t xml:space="preserve">mokama </w:t>
            </w:r>
            <w:r w:rsidR="00101279" w:rsidRPr="00101279">
              <w:rPr>
                <w:rFonts w:ascii="Calibri" w:hAnsi="Calibri" w:cs="Calibri"/>
                <w:szCs w:val="24"/>
              </w:rPr>
              <w:t>5</w:t>
            </w:r>
            <w:r w:rsidRPr="00101279">
              <w:rPr>
                <w:rFonts w:ascii="Calibri" w:hAnsi="Calibri" w:cs="Calibri"/>
                <w:kern w:val="2"/>
                <w:szCs w:val="24"/>
              </w:rPr>
              <w:t xml:space="preserve"> (</w:t>
            </w:r>
            <w:r w:rsidR="00101279" w:rsidRPr="00101279">
              <w:rPr>
                <w:rFonts w:ascii="Calibri" w:hAnsi="Calibri" w:cs="Calibri"/>
                <w:kern w:val="2"/>
                <w:szCs w:val="24"/>
              </w:rPr>
              <w:t>penkių</w:t>
            </w:r>
            <w:r w:rsidRPr="00101279">
              <w:rPr>
                <w:rFonts w:ascii="Calibri" w:hAnsi="Calibri" w:cs="Calibri"/>
                <w:kern w:val="2"/>
                <w:szCs w:val="24"/>
              </w:rPr>
              <w:t>) procentų dydžio</w:t>
            </w:r>
            <w:r w:rsidRPr="00A47254">
              <w:rPr>
                <w:rFonts w:ascii="Calibri" w:hAnsi="Calibri" w:cs="Calibri"/>
                <w:kern w:val="2"/>
                <w:szCs w:val="24"/>
              </w:rPr>
              <w:t xml:space="preserve"> bauda nuo Pradinės Sutarties vertės, nurodytos Specialiųjų sąlygų</w:t>
            </w:r>
            <w:r w:rsidR="0080182C" w:rsidRPr="00A47254">
              <w:rPr>
                <w:rFonts w:ascii="Calibri" w:hAnsi="Calibri" w:cs="Calibri"/>
                <w:kern w:val="2"/>
                <w:szCs w:val="24"/>
              </w:rPr>
              <w:t xml:space="preserve"> </w:t>
            </w:r>
            <w:r w:rsidRPr="00A47254">
              <w:rPr>
                <w:rFonts w:ascii="Calibri" w:hAnsi="Calibri" w:cs="Calibri"/>
                <w:kern w:val="2"/>
                <w:szCs w:val="24"/>
              </w:rPr>
              <w:t>5.2.1 papunktyje</w:t>
            </w:r>
            <w:r w:rsidR="00B0499C" w:rsidRPr="00A47254">
              <w:t xml:space="preserve">. </w:t>
            </w:r>
          </w:p>
        </w:tc>
      </w:tr>
      <w:tr w:rsidR="00540E8D" w:rsidRPr="00F521A5" w14:paraId="12EB36A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D6B480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9.4. Tiekėjui taikoma bauda dėl esamų subtiekėjų ar specialistų pakeitimo </w:t>
            </w:r>
            <w:r w:rsidRPr="00F521A5">
              <w:rPr>
                <w:rFonts w:ascii="Calibri" w:hAnsi="Calibri" w:cs="Calibri"/>
                <w:b/>
                <w:bCs/>
                <w:kern w:val="2"/>
                <w:szCs w:val="24"/>
              </w:rPr>
              <w:lastRenderedPageBreak/>
              <w:t xml:space="preserve">/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722F12A5" w14:textId="402EB120" w:rsidR="00540E8D" w:rsidRPr="00A47254" w:rsidRDefault="004E1F82" w:rsidP="00CB03DC">
            <w:pPr>
              <w:jc w:val="both"/>
              <w:rPr>
                <w:rFonts w:ascii="Calibri" w:hAnsi="Calibri" w:cs="Calibri"/>
                <w:kern w:val="2"/>
                <w:sz w:val="22"/>
                <w:szCs w:val="22"/>
              </w:rPr>
            </w:pPr>
            <w:r w:rsidRPr="007A0074">
              <w:rPr>
                <w:rFonts w:ascii="Calibri" w:hAnsi="Calibri" w:cs="Calibri"/>
                <w:kern w:val="2"/>
                <w:szCs w:val="24"/>
              </w:rPr>
              <w:lastRenderedPageBreak/>
              <w:t xml:space="preserve">Taikoma </w:t>
            </w:r>
            <w:r w:rsidR="00CB03DC">
              <w:rPr>
                <w:rFonts w:ascii="Calibri" w:hAnsi="Calibri" w:cs="Calibri"/>
                <w:kern w:val="2"/>
                <w:szCs w:val="24"/>
              </w:rPr>
              <w:t>5</w:t>
            </w:r>
            <w:r w:rsidR="00A47254" w:rsidRPr="007A0074">
              <w:rPr>
                <w:rFonts w:ascii="Calibri" w:hAnsi="Calibri" w:cs="Calibri"/>
                <w:kern w:val="2"/>
                <w:szCs w:val="24"/>
              </w:rPr>
              <w:t xml:space="preserve"> (</w:t>
            </w:r>
            <w:r w:rsidR="00CB03DC">
              <w:rPr>
                <w:rFonts w:ascii="Calibri" w:hAnsi="Calibri" w:cs="Calibri"/>
                <w:kern w:val="2"/>
                <w:szCs w:val="24"/>
              </w:rPr>
              <w:t>penkių</w:t>
            </w:r>
            <w:r w:rsidR="00A47254" w:rsidRPr="007A0074">
              <w:rPr>
                <w:rFonts w:ascii="Calibri" w:hAnsi="Calibri" w:cs="Calibri"/>
                <w:kern w:val="2"/>
                <w:szCs w:val="24"/>
              </w:rPr>
              <w:t xml:space="preserve">) procentų dydžio bauda nuo </w:t>
            </w:r>
            <w:r w:rsidR="00857314">
              <w:rPr>
                <w:rFonts w:ascii="Calibri" w:hAnsi="Calibri" w:cs="Calibri"/>
                <w:kern w:val="2"/>
                <w:szCs w:val="24"/>
              </w:rPr>
              <w:t>p</w:t>
            </w:r>
            <w:r w:rsidR="00A47254" w:rsidRPr="007A0074">
              <w:rPr>
                <w:rFonts w:ascii="Calibri" w:hAnsi="Calibri" w:cs="Calibri"/>
                <w:kern w:val="2"/>
                <w:szCs w:val="24"/>
              </w:rPr>
              <w:t>radinės Sutarties</w:t>
            </w:r>
            <w:r w:rsidR="00857314">
              <w:rPr>
                <w:rFonts w:ascii="Calibri" w:hAnsi="Calibri" w:cs="Calibri"/>
                <w:kern w:val="2"/>
                <w:szCs w:val="24"/>
              </w:rPr>
              <w:t xml:space="preserve"> vertės</w:t>
            </w:r>
            <w:r w:rsidR="00A47254" w:rsidRPr="007A0074">
              <w:rPr>
                <w:rFonts w:ascii="Calibri" w:hAnsi="Calibri" w:cs="Calibri"/>
                <w:kern w:val="2"/>
                <w:szCs w:val="24"/>
              </w:rPr>
              <w:t>, nurodytos Specialiųjų sąlygų 5.2.1 papunktyje</w:t>
            </w:r>
            <w:r w:rsidR="00915A9B">
              <w:rPr>
                <w:rFonts w:ascii="Calibri" w:hAnsi="Calibri" w:cs="Calibri"/>
                <w:kern w:val="2"/>
                <w:szCs w:val="24"/>
              </w:rPr>
              <w:t>.</w:t>
            </w:r>
            <w:r w:rsidR="00A47254" w:rsidRPr="007A0074">
              <w:rPr>
                <w:rFonts w:ascii="Calibri" w:hAnsi="Calibri" w:cs="Calibri"/>
                <w:kern w:val="2"/>
                <w:szCs w:val="24"/>
              </w:rPr>
              <w:t xml:space="preserve"> </w:t>
            </w:r>
          </w:p>
        </w:tc>
      </w:tr>
      <w:tr w:rsidR="00540E8D" w:rsidRPr="00F521A5" w14:paraId="2426B5B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49CA8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051F7DB8" w14:textId="4A11D91D" w:rsidR="00944707" w:rsidRPr="00944707" w:rsidRDefault="00583ABC" w:rsidP="007A0074">
            <w:pPr>
              <w:autoSpaceDE w:val="0"/>
              <w:autoSpaceDN w:val="0"/>
              <w:adjustRightInd w:val="0"/>
              <w:jc w:val="both"/>
              <w:rPr>
                <w:rFonts w:ascii="Calibri" w:hAnsi="Calibri" w:cs="Calibri"/>
                <w:szCs w:val="24"/>
                <w:highlight w:val="yellow"/>
              </w:rPr>
            </w:pPr>
            <w:r>
              <w:rPr>
                <w:rFonts w:ascii="Calibri" w:eastAsia="Calibri" w:hAnsi="Calibri" w:cs="Calibri"/>
                <w:szCs w:val="24"/>
              </w:rPr>
              <w:t>Netaikoma</w:t>
            </w:r>
            <w:r w:rsidR="00597EE2">
              <w:rPr>
                <w:rFonts w:ascii="Calibri" w:eastAsia="Calibri" w:hAnsi="Calibri" w:cs="Calibri"/>
                <w:szCs w:val="24"/>
              </w:rPr>
              <w:t>.</w:t>
            </w:r>
          </w:p>
        </w:tc>
      </w:tr>
      <w:tr w:rsidR="00540E8D" w:rsidRPr="00F521A5" w14:paraId="2B20B0C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1503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4D32E6F6" w14:textId="5A783E4D" w:rsidR="00540E8D" w:rsidRPr="00B428EF" w:rsidRDefault="00287326" w:rsidP="00F64D28">
            <w:pPr>
              <w:rPr>
                <w:rFonts w:ascii="Calibri" w:hAnsi="Calibri" w:cs="Calibri"/>
                <w:kern w:val="2"/>
                <w:szCs w:val="24"/>
              </w:rPr>
            </w:pPr>
            <w:r w:rsidRPr="00B428EF">
              <w:rPr>
                <w:rFonts w:ascii="Calibri" w:hAnsi="Calibri" w:cs="Calibri"/>
                <w:bCs/>
                <w:kern w:val="2"/>
                <w:szCs w:val="24"/>
              </w:rPr>
              <w:t>1</w:t>
            </w:r>
            <w:r w:rsidR="00540E8D" w:rsidRPr="00B428EF">
              <w:rPr>
                <w:rFonts w:ascii="Calibri" w:hAnsi="Calibri" w:cs="Calibri"/>
                <w:bCs/>
                <w:kern w:val="2"/>
                <w:szCs w:val="24"/>
              </w:rPr>
              <w:t>00 (</w:t>
            </w:r>
            <w:r w:rsidRPr="00B428EF">
              <w:rPr>
                <w:rFonts w:ascii="Calibri" w:hAnsi="Calibri" w:cs="Calibri"/>
                <w:bCs/>
                <w:kern w:val="2"/>
                <w:szCs w:val="24"/>
              </w:rPr>
              <w:t>vieno</w:t>
            </w:r>
            <w:r w:rsidR="00944707" w:rsidRPr="00B428EF">
              <w:rPr>
                <w:rFonts w:ascii="Calibri" w:hAnsi="Calibri" w:cs="Calibri"/>
                <w:bCs/>
                <w:kern w:val="2"/>
                <w:szCs w:val="24"/>
              </w:rPr>
              <w:t xml:space="preserve"> šimt</w:t>
            </w:r>
            <w:r w:rsidRPr="00B428EF">
              <w:rPr>
                <w:rFonts w:ascii="Calibri" w:hAnsi="Calibri" w:cs="Calibri"/>
                <w:bCs/>
                <w:kern w:val="2"/>
                <w:szCs w:val="24"/>
              </w:rPr>
              <w:t>o</w:t>
            </w:r>
            <w:r w:rsidR="00540E8D" w:rsidRPr="00B428EF">
              <w:rPr>
                <w:rFonts w:ascii="Calibri" w:hAnsi="Calibri" w:cs="Calibri"/>
                <w:bCs/>
                <w:kern w:val="2"/>
                <w:szCs w:val="24"/>
              </w:rPr>
              <w:t>) Eur bauda už kiekvieną pažeidimo atvejį.</w:t>
            </w:r>
          </w:p>
          <w:p w14:paraId="34D35996" w14:textId="77777777" w:rsidR="00540E8D" w:rsidRPr="00F521A5" w:rsidRDefault="00540E8D" w:rsidP="00F64D28">
            <w:pPr>
              <w:rPr>
                <w:rFonts w:ascii="Calibri" w:hAnsi="Calibri" w:cs="Calibri"/>
                <w:kern w:val="2"/>
                <w:szCs w:val="24"/>
              </w:rPr>
            </w:pPr>
          </w:p>
        </w:tc>
      </w:tr>
      <w:tr w:rsidR="00540E8D" w:rsidRPr="00F521A5" w14:paraId="577309B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02986C0" w14:textId="77777777" w:rsidR="00540E8D" w:rsidRPr="00F521A5" w:rsidRDefault="00540E8D" w:rsidP="00F64D28">
            <w:pPr>
              <w:rPr>
                <w:rFonts w:ascii="Calibri" w:hAnsi="Calibri" w:cs="Calibri"/>
                <w:b/>
                <w:bCs/>
                <w:kern w:val="2"/>
              </w:rPr>
            </w:pPr>
            <w:r w:rsidRPr="00F521A5">
              <w:rPr>
                <w:rFonts w:ascii="Calibri" w:hAnsi="Calibri" w:cs="Calibri"/>
                <w:b/>
                <w:bCs/>
                <w:kern w:val="2"/>
              </w:rPr>
              <w:t xml:space="preserve">9.7. Tiekėjui taikomos netesybos dėl pirkimo dokumentuose nustatytų Kokybinių kriterijų </w:t>
            </w:r>
            <w:proofErr w:type="spellStart"/>
            <w:r w:rsidRPr="00F521A5">
              <w:rPr>
                <w:rFonts w:ascii="Calibri" w:hAnsi="Calibri" w:cs="Calibri"/>
                <w:b/>
                <w:bCs/>
                <w:kern w:val="2"/>
              </w:rPr>
              <w:t>nepasiekimo</w:t>
            </w:r>
            <w:proofErr w:type="spellEnd"/>
            <w:r w:rsidRPr="00F521A5">
              <w:rPr>
                <w:rFonts w:ascii="Calibri" w:hAnsi="Calibri" w:cs="Calibri"/>
                <w:b/>
                <w:bCs/>
                <w:kern w:val="2"/>
              </w:rPr>
              <w:t xml:space="preserve">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42334C9" w14:textId="62CB0D2B" w:rsidR="00540E8D" w:rsidRPr="00F521A5" w:rsidRDefault="00944707" w:rsidP="00F64D28">
            <w:pPr>
              <w:autoSpaceDE w:val="0"/>
              <w:autoSpaceDN w:val="0"/>
              <w:adjustRightInd w:val="0"/>
              <w:rPr>
                <w:rFonts w:ascii="Calibri" w:eastAsiaTheme="minorHAnsi" w:hAnsi="Calibri" w:cs="Calibri"/>
                <w:szCs w:val="24"/>
              </w:rPr>
            </w:pPr>
            <w:r>
              <w:rPr>
                <w:rFonts w:ascii="Calibri" w:eastAsiaTheme="minorHAnsi" w:hAnsi="Calibri" w:cs="Calibri"/>
                <w:szCs w:val="24"/>
              </w:rPr>
              <w:t>Netaikoma</w:t>
            </w:r>
          </w:p>
          <w:p w14:paraId="05ACF657" w14:textId="77777777" w:rsidR="00540E8D" w:rsidRPr="00F521A5" w:rsidRDefault="00540E8D" w:rsidP="00F64D28">
            <w:pPr>
              <w:autoSpaceDE w:val="0"/>
              <w:autoSpaceDN w:val="0"/>
              <w:adjustRightInd w:val="0"/>
              <w:rPr>
                <w:rFonts w:ascii="Calibri" w:hAnsi="Calibri" w:cs="Calibri"/>
                <w:kern w:val="2"/>
                <w:szCs w:val="24"/>
              </w:rPr>
            </w:pPr>
          </w:p>
        </w:tc>
      </w:tr>
      <w:tr w:rsidR="00540E8D" w:rsidRPr="00F521A5" w14:paraId="49BB7C0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47E44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280E5ABB" w14:textId="6D759F03" w:rsidR="00540E8D" w:rsidRPr="00F521A5" w:rsidRDefault="002A56AE" w:rsidP="00F64D28">
            <w:pPr>
              <w:rPr>
                <w:rFonts w:ascii="Calibri" w:hAnsi="Calibri" w:cs="Calibri"/>
                <w:kern w:val="2"/>
                <w:szCs w:val="24"/>
              </w:rPr>
            </w:pPr>
            <w:r>
              <w:rPr>
                <w:rFonts w:ascii="Calibri" w:hAnsi="Calibri" w:cs="Calibri"/>
                <w:kern w:val="2"/>
                <w:szCs w:val="24"/>
              </w:rPr>
              <w:t>N</w:t>
            </w:r>
            <w:r w:rsidR="00597EE2">
              <w:rPr>
                <w:rFonts w:ascii="Calibri" w:hAnsi="Calibri" w:cs="Calibri"/>
                <w:kern w:val="2"/>
                <w:szCs w:val="24"/>
              </w:rPr>
              <w:t>etaikoma.</w:t>
            </w:r>
          </w:p>
        </w:tc>
      </w:tr>
      <w:tr w:rsidR="00540E8D" w:rsidRPr="00F521A5" w14:paraId="4B5196E7"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2901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1D8BF1FF" w14:textId="097DD35B" w:rsidR="00944707" w:rsidRPr="00B428EF" w:rsidRDefault="003D49EF" w:rsidP="00944707">
            <w:pPr>
              <w:rPr>
                <w:rFonts w:ascii="Calibri" w:hAnsi="Calibri" w:cs="Calibri"/>
                <w:kern w:val="2"/>
                <w:szCs w:val="24"/>
              </w:rPr>
            </w:pPr>
            <w:r w:rsidRPr="00B428EF">
              <w:rPr>
                <w:rFonts w:ascii="Calibri" w:hAnsi="Calibri" w:cs="Calibri"/>
                <w:bCs/>
                <w:kern w:val="2"/>
                <w:szCs w:val="24"/>
              </w:rPr>
              <w:t>1</w:t>
            </w:r>
            <w:r w:rsidR="00944707" w:rsidRPr="00B428EF">
              <w:rPr>
                <w:rFonts w:ascii="Calibri" w:hAnsi="Calibri" w:cs="Calibri"/>
                <w:bCs/>
                <w:kern w:val="2"/>
                <w:szCs w:val="24"/>
              </w:rPr>
              <w:t>00 (</w:t>
            </w:r>
            <w:r w:rsidRPr="00B428EF">
              <w:rPr>
                <w:rFonts w:ascii="Calibri" w:hAnsi="Calibri" w:cs="Calibri"/>
                <w:bCs/>
                <w:kern w:val="2"/>
                <w:szCs w:val="24"/>
              </w:rPr>
              <w:t>vieno</w:t>
            </w:r>
            <w:r w:rsidR="00944707" w:rsidRPr="00B428EF">
              <w:rPr>
                <w:rFonts w:ascii="Calibri" w:hAnsi="Calibri" w:cs="Calibri"/>
                <w:bCs/>
                <w:kern w:val="2"/>
                <w:szCs w:val="24"/>
              </w:rPr>
              <w:t xml:space="preserve"> šimt</w:t>
            </w:r>
            <w:r w:rsidRPr="00B428EF">
              <w:rPr>
                <w:rFonts w:ascii="Calibri" w:hAnsi="Calibri" w:cs="Calibri"/>
                <w:bCs/>
                <w:kern w:val="2"/>
                <w:szCs w:val="24"/>
              </w:rPr>
              <w:t>o</w:t>
            </w:r>
            <w:r w:rsidR="00944707" w:rsidRPr="00B428EF">
              <w:rPr>
                <w:rFonts w:ascii="Calibri" w:hAnsi="Calibri" w:cs="Calibri"/>
                <w:bCs/>
                <w:kern w:val="2"/>
                <w:szCs w:val="24"/>
              </w:rPr>
              <w:t>) Eur bauda už kiekvieną pažeidimo atvejį.</w:t>
            </w:r>
          </w:p>
          <w:p w14:paraId="0278E9AB" w14:textId="77777777" w:rsidR="00540E8D" w:rsidRPr="00B428EF" w:rsidRDefault="00540E8D" w:rsidP="00F64D28">
            <w:pPr>
              <w:rPr>
                <w:rFonts w:ascii="Calibri" w:hAnsi="Calibri" w:cs="Calibri"/>
                <w:kern w:val="2"/>
                <w:szCs w:val="24"/>
              </w:rPr>
            </w:pPr>
          </w:p>
          <w:p w14:paraId="73A90256" w14:textId="77777777" w:rsidR="00540E8D" w:rsidRPr="00F521A5" w:rsidRDefault="00540E8D" w:rsidP="00F64D28">
            <w:pPr>
              <w:rPr>
                <w:rFonts w:ascii="Calibri" w:hAnsi="Calibri" w:cs="Calibri"/>
                <w:szCs w:val="24"/>
              </w:rPr>
            </w:pPr>
          </w:p>
          <w:p w14:paraId="35CB8672" w14:textId="77777777" w:rsidR="00540E8D" w:rsidRPr="00F521A5" w:rsidRDefault="00540E8D" w:rsidP="00F64D28">
            <w:pPr>
              <w:rPr>
                <w:rFonts w:ascii="Calibri" w:hAnsi="Calibri" w:cs="Calibri"/>
                <w:kern w:val="2"/>
                <w:szCs w:val="24"/>
              </w:rPr>
            </w:pPr>
          </w:p>
          <w:p w14:paraId="5BF18EDE" w14:textId="77777777" w:rsidR="00540E8D" w:rsidRPr="00F521A5" w:rsidRDefault="00540E8D" w:rsidP="00F64D28">
            <w:pPr>
              <w:rPr>
                <w:rFonts w:ascii="Calibri" w:hAnsi="Calibri" w:cs="Calibri"/>
                <w:szCs w:val="24"/>
              </w:rPr>
            </w:pPr>
          </w:p>
          <w:p w14:paraId="5D02B11D" w14:textId="77777777" w:rsidR="00540E8D" w:rsidRPr="00F521A5" w:rsidRDefault="00540E8D" w:rsidP="00F64D28">
            <w:pPr>
              <w:rPr>
                <w:rFonts w:ascii="Calibri" w:hAnsi="Calibri" w:cs="Calibri"/>
                <w:kern w:val="2"/>
                <w:szCs w:val="24"/>
              </w:rPr>
            </w:pPr>
          </w:p>
        </w:tc>
      </w:tr>
      <w:tr w:rsidR="00540E8D" w:rsidRPr="00F521A5" w14:paraId="02021826" w14:textId="77777777" w:rsidTr="007821F1">
        <w:trPr>
          <w:trHeight w:val="884"/>
        </w:trPr>
        <w:tc>
          <w:tcPr>
            <w:tcW w:w="1205" w:type="pct"/>
            <w:gridSpan w:val="2"/>
            <w:tcBorders>
              <w:top w:val="single" w:sz="4" w:space="0" w:color="auto"/>
              <w:left w:val="single" w:sz="4" w:space="0" w:color="auto"/>
              <w:bottom w:val="single" w:sz="4" w:space="0" w:color="auto"/>
              <w:right w:val="single" w:sz="4" w:space="0" w:color="auto"/>
            </w:tcBorders>
          </w:tcPr>
          <w:p w14:paraId="1416EEF1" w14:textId="77777777" w:rsidR="00540E8D" w:rsidRPr="00B1408F" w:rsidRDefault="00540E8D" w:rsidP="00F64D28">
            <w:pPr>
              <w:rPr>
                <w:rFonts w:ascii="Calibri" w:hAnsi="Calibri" w:cs="Calibri"/>
                <w:b/>
                <w:bCs/>
                <w:kern w:val="2"/>
                <w:szCs w:val="24"/>
                <w:highlight w:val="yellow"/>
              </w:rPr>
            </w:pPr>
            <w:r w:rsidRPr="0071553E">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2061BC73" w14:textId="437F7FBA" w:rsidR="005D59C9" w:rsidRPr="00C75537" w:rsidRDefault="0057317F" w:rsidP="005D59C9">
            <w:pPr>
              <w:spacing w:line="300" w:lineRule="atLeast"/>
              <w:jc w:val="both"/>
              <w:rPr>
                <w:rFonts w:ascii="Calibri" w:hAnsi="Calibri" w:cs="Calibri"/>
                <w:szCs w:val="24"/>
                <w:lang w:eastAsia="lt-LT"/>
              </w:rPr>
            </w:pPr>
            <w:r w:rsidRPr="00C75537">
              <w:rPr>
                <w:rFonts w:ascii="Calibri" w:hAnsi="Calibri" w:cs="Calibri"/>
                <w:szCs w:val="24"/>
              </w:rPr>
              <w:t>9.10.1. </w:t>
            </w:r>
            <w:r w:rsidR="0075462B" w:rsidRPr="00C75537">
              <w:rPr>
                <w:rFonts w:ascii="Calibri" w:hAnsi="Calibri" w:cs="Calibri"/>
                <w:szCs w:val="24"/>
              </w:rPr>
              <w:t xml:space="preserve">Tiekėjui pavėlavus pristatyti ir sumontuoti nuomojamą Įrangą renginio vietoje daugiau kaip 2 (dviem) valandomis, </w:t>
            </w:r>
            <w:r w:rsidR="00F5090F" w:rsidRPr="00C75537">
              <w:rPr>
                <w:rFonts w:ascii="Calibri" w:hAnsi="Calibri" w:cs="Calibri"/>
                <w:szCs w:val="24"/>
              </w:rPr>
              <w:t xml:space="preserve">nuo </w:t>
            </w:r>
            <w:r w:rsidR="0075462B" w:rsidRPr="00C75537">
              <w:rPr>
                <w:rFonts w:ascii="Calibri" w:hAnsi="Calibri" w:cs="Calibri"/>
                <w:szCs w:val="24"/>
              </w:rPr>
              <w:t>iš anksto šalių suderintame užsakyme nustatyt</w:t>
            </w:r>
            <w:r w:rsidR="00F5090F" w:rsidRPr="00C75537">
              <w:rPr>
                <w:rFonts w:ascii="Calibri" w:hAnsi="Calibri" w:cs="Calibri"/>
                <w:szCs w:val="24"/>
              </w:rPr>
              <w:t>o</w:t>
            </w:r>
            <w:r w:rsidR="0075462B" w:rsidRPr="00C75537">
              <w:rPr>
                <w:rFonts w:ascii="Calibri" w:hAnsi="Calibri" w:cs="Calibri"/>
                <w:szCs w:val="24"/>
              </w:rPr>
              <w:t xml:space="preserve"> laik</w:t>
            </w:r>
            <w:r w:rsidR="00F5090F" w:rsidRPr="00C75537">
              <w:rPr>
                <w:rFonts w:ascii="Calibri" w:hAnsi="Calibri" w:cs="Calibri"/>
                <w:szCs w:val="24"/>
              </w:rPr>
              <w:t>o</w:t>
            </w:r>
            <w:r w:rsidR="0075462B" w:rsidRPr="00C75537">
              <w:rPr>
                <w:rFonts w:ascii="Calibri" w:hAnsi="Calibri" w:cs="Calibri"/>
                <w:szCs w:val="24"/>
              </w:rPr>
              <w:t xml:space="preserve">, ir dėl to </w:t>
            </w:r>
            <w:r w:rsidR="00210D81" w:rsidRPr="00C75537">
              <w:rPr>
                <w:rFonts w:ascii="Calibri" w:hAnsi="Calibri" w:cs="Calibri"/>
                <w:szCs w:val="24"/>
                <w:lang w:eastAsia="lt-LT"/>
              </w:rPr>
              <w:t xml:space="preserve">sutrinka renginio </w:t>
            </w:r>
            <w:r w:rsidR="00B03DBF" w:rsidRPr="00C75537">
              <w:rPr>
                <w:rFonts w:ascii="Calibri" w:hAnsi="Calibri" w:cs="Calibri"/>
                <w:szCs w:val="24"/>
                <w:lang w:eastAsia="lt-LT"/>
              </w:rPr>
              <w:t xml:space="preserve">eiga, t. y. </w:t>
            </w:r>
            <w:r w:rsidR="005D59C9" w:rsidRPr="00C75537">
              <w:rPr>
                <w:rFonts w:ascii="Calibri" w:hAnsi="Calibri" w:cs="Calibri"/>
                <w:szCs w:val="24"/>
                <w:lang w:eastAsia="lt-LT"/>
              </w:rPr>
              <w:lastRenderedPageBreak/>
              <w:t>tenka koreguoti renginio grafiką</w:t>
            </w:r>
            <w:r w:rsidR="00B03DBF" w:rsidRPr="00C75537">
              <w:rPr>
                <w:rFonts w:ascii="Calibri" w:hAnsi="Calibri" w:cs="Calibri"/>
                <w:szCs w:val="24"/>
                <w:lang w:eastAsia="lt-LT"/>
              </w:rPr>
              <w:t>,</w:t>
            </w:r>
            <w:r w:rsidR="00210D81" w:rsidRPr="00C75537">
              <w:rPr>
                <w:rFonts w:ascii="Calibri" w:hAnsi="Calibri" w:cs="Calibri"/>
                <w:szCs w:val="24"/>
                <w:lang w:eastAsia="lt-LT"/>
              </w:rPr>
              <w:t xml:space="preserve"> Tiekėjas privalo sumokėti 10</w:t>
            </w:r>
            <w:r w:rsidR="00E77BC2" w:rsidRPr="00C75537">
              <w:rPr>
                <w:rFonts w:ascii="Calibri" w:hAnsi="Calibri" w:cs="Calibri"/>
                <w:szCs w:val="24"/>
                <w:lang w:eastAsia="lt-LT"/>
              </w:rPr>
              <w:t xml:space="preserve"> (dešimt)</w:t>
            </w:r>
            <w:r w:rsidR="00210D81" w:rsidRPr="00C75537">
              <w:rPr>
                <w:rFonts w:ascii="Calibri" w:hAnsi="Calibri" w:cs="Calibri"/>
                <w:szCs w:val="24"/>
                <w:lang w:eastAsia="lt-LT"/>
              </w:rPr>
              <w:t xml:space="preserve"> proc. dydžio baudą nuo pradinės Sutarties vertės.</w:t>
            </w:r>
          </w:p>
          <w:p w14:paraId="6B15D3F4" w14:textId="347BA027" w:rsidR="00255432" w:rsidRPr="00C75537" w:rsidRDefault="0057317F" w:rsidP="00146BDB">
            <w:pPr>
              <w:spacing w:line="300" w:lineRule="atLeast"/>
              <w:jc w:val="both"/>
              <w:rPr>
                <w:rFonts w:ascii="Calibri" w:hAnsi="Calibri" w:cs="Calibri"/>
                <w:szCs w:val="24"/>
              </w:rPr>
            </w:pPr>
            <w:r w:rsidRPr="00C75537">
              <w:rPr>
                <w:rFonts w:ascii="Calibri" w:hAnsi="Calibri" w:cs="Calibri"/>
                <w:szCs w:val="24"/>
              </w:rPr>
              <w:t>9.10.2. </w:t>
            </w:r>
            <w:r w:rsidR="00E77BC2" w:rsidRPr="00C75537">
              <w:rPr>
                <w:rFonts w:ascii="Calibri" w:hAnsi="Calibri" w:cs="Calibri"/>
                <w:szCs w:val="24"/>
              </w:rPr>
              <w:t>Tiekėjui neatvykus į renginio vietą, nesumontavus Įrangos ir (ar) neužtikrinus techninio aptarnavimo paslaugų teikimo renginio metu, Tiekėjas privalo sumokėti Pirkėjui 50 (penkiasdešimt) procentų dydžio baudą, apskaičiuotą nuo pradinės Sutarties vertės.</w:t>
            </w:r>
          </w:p>
          <w:p w14:paraId="6D39733A" w14:textId="3209DC01" w:rsidR="002510E3" w:rsidRPr="00C75537" w:rsidRDefault="00E77BC2" w:rsidP="002510E3">
            <w:pPr>
              <w:pStyle w:val="elementtoproof"/>
              <w:shd w:val="clear" w:color="auto" w:fill="FFFFFF"/>
              <w:spacing w:line="276" w:lineRule="atLeast"/>
              <w:jc w:val="both"/>
              <w:rPr>
                <w:rFonts w:ascii="Calibri" w:hAnsi="Calibri" w:cs="Calibri"/>
              </w:rPr>
            </w:pPr>
            <w:r w:rsidRPr="00C75537">
              <w:rPr>
                <w:rFonts w:ascii="Calibri" w:hAnsi="Calibri" w:cs="Calibri"/>
              </w:rPr>
              <w:t>9.10.</w:t>
            </w:r>
            <w:r w:rsidR="00F5090F" w:rsidRPr="00C75537">
              <w:rPr>
                <w:rFonts w:ascii="Calibri" w:hAnsi="Calibri" w:cs="Calibri"/>
              </w:rPr>
              <w:t>3</w:t>
            </w:r>
            <w:r w:rsidRPr="00C75537">
              <w:rPr>
                <w:rFonts w:ascii="Calibri" w:hAnsi="Calibri" w:cs="Calibri"/>
              </w:rPr>
              <w:t>.</w:t>
            </w:r>
            <w:r w:rsidR="002510E3" w:rsidRPr="00C75537">
              <w:rPr>
                <w:rFonts w:ascii="Calibri" w:hAnsi="Calibri" w:cs="Calibri"/>
              </w:rPr>
              <w:t xml:space="preserve"> </w:t>
            </w:r>
            <w:r w:rsidR="00B65359" w:rsidRPr="00C75537">
              <w:rPr>
                <w:rFonts w:ascii="Calibri" w:hAnsi="Calibri" w:cs="Calibri"/>
              </w:rPr>
              <w:t>Tiekėjui pristačius Įrangą, neatitinkančią Techninės specifikacijos reikalavimų</w:t>
            </w:r>
            <w:r w:rsidR="00F5090F" w:rsidRPr="00C75537">
              <w:rPr>
                <w:rFonts w:ascii="Calibri" w:hAnsi="Calibri" w:cs="Calibri"/>
              </w:rPr>
              <w:t xml:space="preserve"> ir (ar) ne visą užsakyme nurodytą Įrangą, </w:t>
            </w:r>
            <w:r w:rsidR="00B65359" w:rsidRPr="00C75537">
              <w:rPr>
                <w:rFonts w:ascii="Calibri" w:hAnsi="Calibri" w:cs="Calibri"/>
              </w:rPr>
              <w:t xml:space="preserve">Tiekėjas privalo sumokėti Pirkėjui </w:t>
            </w:r>
            <w:r w:rsidR="00F5090F" w:rsidRPr="00C75537">
              <w:rPr>
                <w:rFonts w:ascii="Calibri" w:hAnsi="Calibri" w:cs="Calibri"/>
              </w:rPr>
              <w:t>3</w:t>
            </w:r>
            <w:r w:rsidR="00B65359" w:rsidRPr="00C75537">
              <w:rPr>
                <w:rFonts w:ascii="Calibri" w:hAnsi="Calibri" w:cs="Calibri"/>
              </w:rPr>
              <w:t>0 (</w:t>
            </w:r>
            <w:r w:rsidR="00F5090F" w:rsidRPr="00C75537">
              <w:rPr>
                <w:rFonts w:ascii="Calibri" w:hAnsi="Calibri" w:cs="Calibri"/>
              </w:rPr>
              <w:t>tris</w:t>
            </w:r>
            <w:r w:rsidR="00B65359" w:rsidRPr="00C75537">
              <w:rPr>
                <w:rFonts w:ascii="Calibri" w:hAnsi="Calibri" w:cs="Calibri"/>
              </w:rPr>
              <w:t>dešimt) procentų dydžio baudą, apskaičiuotą nuo pradinės Sutarties vertės.</w:t>
            </w:r>
          </w:p>
          <w:p w14:paraId="44635C7E" w14:textId="508915FA" w:rsidR="00AF1544" w:rsidRPr="00C75537" w:rsidRDefault="002510E3" w:rsidP="00AF1544">
            <w:pPr>
              <w:pStyle w:val="Betarp"/>
              <w:jc w:val="both"/>
              <w:rPr>
                <w:rFonts w:ascii="Calibri" w:hAnsi="Calibri" w:cs="Calibri"/>
              </w:rPr>
            </w:pPr>
            <w:r w:rsidRPr="00C75537">
              <w:rPr>
                <w:rFonts w:ascii="Calibri" w:hAnsi="Calibri" w:cs="Calibri"/>
              </w:rPr>
              <w:t>9.10.</w:t>
            </w:r>
            <w:r w:rsidR="00F5090F" w:rsidRPr="00C75537">
              <w:rPr>
                <w:rFonts w:ascii="Calibri" w:hAnsi="Calibri" w:cs="Calibri"/>
              </w:rPr>
              <w:t>4</w:t>
            </w:r>
            <w:r w:rsidRPr="00C75537">
              <w:rPr>
                <w:rFonts w:ascii="Calibri" w:hAnsi="Calibri" w:cs="Calibri"/>
              </w:rPr>
              <w:t xml:space="preserve">. </w:t>
            </w:r>
            <w:r w:rsidR="00B24DE0" w:rsidRPr="00C75537">
              <w:rPr>
                <w:rFonts w:ascii="Calibri" w:hAnsi="Calibri" w:cs="Calibri"/>
              </w:rPr>
              <w:t xml:space="preserve">Tiekėjui daugiau kaip 2 (dvi) valandas vėluojant pašalinti Įrangos gedimus, kaip nurodyta Techninės specifikacijos 2.3 papunktyje, Tiekėjas privalo sumokėti Pirkėjui </w:t>
            </w:r>
            <w:r w:rsidR="00B24DE0" w:rsidRPr="00C75537">
              <w:rPr>
                <w:rFonts w:ascii="Calibri" w:hAnsi="Calibri" w:cs="Calibri"/>
                <w:shd w:val="clear" w:color="auto" w:fill="FFFFFF"/>
              </w:rPr>
              <w:t xml:space="preserve">100 (vieno šimto) eurų </w:t>
            </w:r>
            <w:r w:rsidR="00B24DE0" w:rsidRPr="00C75537">
              <w:rPr>
                <w:rFonts w:ascii="Calibri" w:hAnsi="Calibri" w:cs="Calibri"/>
              </w:rPr>
              <w:t>dydžio baudą už kiekvieną vėlavimo atvejį</w:t>
            </w:r>
            <w:r w:rsidR="00AF1544" w:rsidRPr="00C75537">
              <w:rPr>
                <w:rFonts w:ascii="Calibri" w:hAnsi="Calibri" w:cs="Calibri"/>
              </w:rPr>
              <w:t xml:space="preserve">, </w:t>
            </w:r>
            <w:r w:rsidR="00AF1544" w:rsidRPr="00C75537">
              <w:rPr>
                <w:rFonts w:ascii="Calibri" w:hAnsi="Calibri" w:cs="Calibri"/>
                <w:szCs w:val="24"/>
                <w:lang w:eastAsia="lt-LT"/>
              </w:rPr>
              <w:t>kai renginio trukmė yra ilgesnė nei 1 (viena) para. Jeigu renginio trukmė yra iki 1 (vienos) paros, Tiekėjas privalo pašalinti gedimus per nurodytą laiką, tačiau šiame papunktyje nustatyta bauda netaikoma.</w:t>
            </w:r>
          </w:p>
          <w:p w14:paraId="751E09F3" w14:textId="7B6BE48E" w:rsidR="00B24DE0" w:rsidRPr="00C75537" w:rsidRDefault="00B24DE0" w:rsidP="00E77BC2">
            <w:pPr>
              <w:pStyle w:val="Betarp"/>
              <w:jc w:val="both"/>
              <w:rPr>
                <w:rFonts w:ascii="Calibri" w:eastAsiaTheme="minorHAnsi" w:hAnsi="Calibri" w:cs="Calibri"/>
                <w:szCs w:val="24"/>
                <w:lang w:eastAsia="lt-LT"/>
              </w:rPr>
            </w:pPr>
            <w:r w:rsidRPr="00C75537">
              <w:rPr>
                <w:rFonts w:ascii="Calibri" w:hAnsi="Calibri" w:cs="Calibri"/>
              </w:rPr>
              <w:t>9.10.</w:t>
            </w:r>
            <w:r w:rsidR="00F5090F" w:rsidRPr="00C75537">
              <w:rPr>
                <w:rFonts w:ascii="Calibri" w:hAnsi="Calibri" w:cs="Calibri"/>
              </w:rPr>
              <w:t>5</w:t>
            </w:r>
            <w:r w:rsidRPr="00C75537">
              <w:rPr>
                <w:rFonts w:ascii="Calibri" w:hAnsi="Calibri" w:cs="Calibri"/>
              </w:rPr>
              <w:t>. T</w:t>
            </w:r>
            <w:r w:rsidRPr="00C75537">
              <w:rPr>
                <w:rFonts w:ascii="Calibri" w:eastAsiaTheme="minorHAnsi" w:hAnsi="Calibri" w:cs="Calibri"/>
                <w:szCs w:val="24"/>
                <w:lang w:eastAsia="lt-LT"/>
              </w:rPr>
              <w:t xml:space="preserve">iekėjui nepateikus Prekių gamintojo (prekės ženklo) dokumentų, patvirtinančių Prekių atitiktį Techninės specifikacijos 4 punkto lentelėje nustatytiems reikalavimams, kai ši atitiktis nebuvo vertinama pasiūlymų vertinimo metu ir negali būti įvertinta vizualiai, Tiekėjas privalo sumokėti Pirkėjui </w:t>
            </w:r>
            <w:r w:rsidR="00B65359" w:rsidRPr="00C75537">
              <w:rPr>
                <w:rFonts w:ascii="Calibri" w:eastAsiaTheme="minorHAnsi" w:hAnsi="Calibri" w:cs="Calibri"/>
                <w:szCs w:val="24"/>
                <w:lang w:eastAsia="lt-LT"/>
              </w:rPr>
              <w:t>2</w:t>
            </w:r>
            <w:r w:rsidRPr="00C75537">
              <w:rPr>
                <w:rFonts w:ascii="Calibri" w:eastAsiaTheme="minorHAnsi" w:hAnsi="Calibri" w:cs="Calibri"/>
                <w:szCs w:val="24"/>
                <w:lang w:eastAsia="lt-LT"/>
              </w:rPr>
              <w:t xml:space="preserve"> (</w:t>
            </w:r>
            <w:r w:rsidR="00B65359" w:rsidRPr="00C75537">
              <w:rPr>
                <w:rFonts w:ascii="Calibri" w:eastAsiaTheme="minorHAnsi" w:hAnsi="Calibri" w:cs="Calibri"/>
                <w:szCs w:val="24"/>
                <w:lang w:eastAsia="lt-LT"/>
              </w:rPr>
              <w:t>dviejų</w:t>
            </w:r>
            <w:r w:rsidRPr="00C75537">
              <w:rPr>
                <w:rFonts w:ascii="Calibri" w:eastAsiaTheme="minorHAnsi" w:hAnsi="Calibri" w:cs="Calibri"/>
                <w:szCs w:val="24"/>
                <w:lang w:eastAsia="lt-LT"/>
              </w:rPr>
              <w:t>) procent</w:t>
            </w:r>
            <w:r w:rsidR="00B65359" w:rsidRPr="00C75537">
              <w:rPr>
                <w:rFonts w:ascii="Calibri" w:eastAsiaTheme="minorHAnsi" w:hAnsi="Calibri" w:cs="Calibri"/>
                <w:szCs w:val="24"/>
                <w:lang w:eastAsia="lt-LT"/>
              </w:rPr>
              <w:t>ų</w:t>
            </w:r>
            <w:r w:rsidRPr="00C75537">
              <w:rPr>
                <w:rFonts w:ascii="Calibri" w:eastAsiaTheme="minorHAnsi" w:hAnsi="Calibri" w:cs="Calibri"/>
                <w:szCs w:val="24"/>
                <w:lang w:eastAsia="lt-LT"/>
              </w:rPr>
              <w:t xml:space="preserve"> dydžio baudą, skaičiuojamą nuo tos Įrangos vertės, kurios atitiktį patvirtinantys dokumentai nepateikti.</w:t>
            </w:r>
          </w:p>
          <w:p w14:paraId="219AD612" w14:textId="77777777" w:rsidR="008C1D90" w:rsidRPr="00C75537" w:rsidRDefault="008C1D90" w:rsidP="00F702A5">
            <w:pPr>
              <w:pStyle w:val="elementtoproof"/>
              <w:shd w:val="clear" w:color="auto" w:fill="FFFFFF"/>
              <w:jc w:val="both"/>
            </w:pPr>
          </w:p>
          <w:p w14:paraId="4ED950EB" w14:textId="596A09A2" w:rsidR="008C1D90" w:rsidRPr="00C75537" w:rsidRDefault="0059527A" w:rsidP="00A60C52">
            <w:pPr>
              <w:pStyle w:val="elementtoproof"/>
              <w:shd w:val="clear" w:color="auto" w:fill="FFFFFF"/>
              <w:jc w:val="both"/>
              <w:rPr>
                <w:rFonts w:ascii="Calibri" w:hAnsi="Calibri" w:cs="Calibri"/>
              </w:rPr>
            </w:pPr>
            <w:r w:rsidRPr="00C75537">
              <w:rPr>
                <w:rFonts w:ascii="Calibri" w:hAnsi="Calibri" w:cs="Calibri"/>
              </w:rPr>
              <w:t>Sutarties 9.10.1–9.10.</w:t>
            </w:r>
            <w:r w:rsidR="00342981" w:rsidRPr="00C75537">
              <w:rPr>
                <w:rFonts w:ascii="Calibri" w:hAnsi="Calibri" w:cs="Calibri"/>
              </w:rPr>
              <w:t>5</w:t>
            </w:r>
            <w:r w:rsidRPr="00C75537">
              <w:rPr>
                <w:rFonts w:ascii="Calibri" w:hAnsi="Calibri" w:cs="Calibri"/>
              </w:rPr>
              <w:t xml:space="preserve"> papunkčiuose nustatyt</w:t>
            </w:r>
            <w:r w:rsidR="005A74B1" w:rsidRPr="00C75537">
              <w:rPr>
                <w:rFonts w:ascii="Calibri" w:hAnsi="Calibri" w:cs="Calibri"/>
              </w:rPr>
              <w:t>as</w:t>
            </w:r>
            <w:r w:rsidRPr="00C75537">
              <w:rPr>
                <w:rFonts w:ascii="Calibri" w:hAnsi="Calibri" w:cs="Calibri"/>
              </w:rPr>
              <w:t xml:space="preserve"> baud</w:t>
            </w:r>
            <w:r w:rsidR="005A74B1" w:rsidRPr="00C75537">
              <w:rPr>
                <w:rFonts w:ascii="Calibri" w:hAnsi="Calibri" w:cs="Calibri"/>
              </w:rPr>
              <w:t>a</w:t>
            </w:r>
            <w:r w:rsidRPr="00C75537">
              <w:rPr>
                <w:rFonts w:ascii="Calibri" w:hAnsi="Calibri" w:cs="Calibri"/>
              </w:rPr>
              <w:t xml:space="preserve">s </w:t>
            </w:r>
            <w:r w:rsidR="005A74B1" w:rsidRPr="00C75537">
              <w:rPr>
                <w:rFonts w:ascii="Calibri" w:hAnsi="Calibri" w:cs="Calibri"/>
              </w:rPr>
              <w:t>Tiekėjas privalo sumokėti Pirkėjui per 7 (septynias) darbo dienas nuo Pirkėjo rašytinio pareikalavimo dienos, jeigu baudos suma nėra išskaičiuojama iš Tiekėjui mokėtinos sumos.</w:t>
            </w:r>
          </w:p>
        </w:tc>
      </w:tr>
      <w:tr w:rsidR="00540E8D" w:rsidRPr="00F521A5" w14:paraId="32077181" w14:textId="77777777" w:rsidTr="007821F1">
        <w:trPr>
          <w:trHeight w:val="300"/>
        </w:trPr>
        <w:tc>
          <w:tcPr>
            <w:tcW w:w="5000" w:type="pct"/>
            <w:gridSpan w:val="4"/>
          </w:tcPr>
          <w:p w14:paraId="256515F0" w14:textId="77777777" w:rsidR="00540E8D" w:rsidRPr="00F521A5" w:rsidRDefault="00540E8D" w:rsidP="00F64D28">
            <w:pPr>
              <w:jc w:val="center"/>
              <w:rPr>
                <w:rFonts w:ascii="Calibri" w:hAnsi="Calibri" w:cs="Calibri"/>
                <w:b/>
                <w:bCs/>
                <w:kern w:val="2"/>
                <w:szCs w:val="24"/>
              </w:rPr>
            </w:pPr>
            <w:r w:rsidRPr="00F521A5">
              <w:rPr>
                <w:rFonts w:ascii="Calibri" w:hAnsi="Calibri" w:cs="Calibri"/>
                <w:b/>
                <w:kern w:val="2"/>
                <w:szCs w:val="24"/>
              </w:rPr>
              <w:lastRenderedPageBreak/>
              <w:t>10. ESMINĖS SUTARTIES SĄLYGOS</w:t>
            </w:r>
          </w:p>
        </w:tc>
      </w:tr>
      <w:tr w:rsidR="00540E8D" w:rsidRPr="00F521A5" w14:paraId="1887B8C1" w14:textId="77777777" w:rsidTr="007821F1">
        <w:trPr>
          <w:trHeight w:val="300"/>
        </w:trPr>
        <w:tc>
          <w:tcPr>
            <w:tcW w:w="1205" w:type="pct"/>
            <w:gridSpan w:val="2"/>
          </w:tcPr>
          <w:p w14:paraId="629A401F" w14:textId="77777777" w:rsidR="00540E8D" w:rsidRPr="00F521A5" w:rsidRDefault="00540E8D" w:rsidP="00F64D28">
            <w:pPr>
              <w:rPr>
                <w:rFonts w:ascii="Calibri" w:hAnsi="Calibri" w:cs="Calibri"/>
                <w:b/>
                <w:bCs/>
                <w:kern w:val="2"/>
              </w:rPr>
            </w:pPr>
            <w:r w:rsidRPr="00F521A5">
              <w:rPr>
                <w:rFonts w:ascii="Calibri" w:hAnsi="Calibri" w:cs="Calibri"/>
                <w:b/>
                <w:bCs/>
              </w:rPr>
              <w:t>10.1. Esminės Sutarties sąlygos</w:t>
            </w:r>
          </w:p>
        </w:tc>
        <w:tc>
          <w:tcPr>
            <w:tcW w:w="3795" w:type="pct"/>
            <w:gridSpan w:val="2"/>
          </w:tcPr>
          <w:p w14:paraId="60214F12" w14:textId="6D61CD43" w:rsidR="00DB4F2D" w:rsidRPr="001B6704" w:rsidRDefault="00815AF4" w:rsidP="00885BBB">
            <w:pPr>
              <w:pStyle w:val="elementtoproof"/>
              <w:shd w:val="clear" w:color="auto" w:fill="FFFFFF"/>
              <w:spacing w:line="276" w:lineRule="atLeast"/>
              <w:jc w:val="both"/>
              <w:rPr>
                <w:rFonts w:ascii="Calibri" w:hAnsi="Calibri" w:cs="Calibri"/>
              </w:rPr>
            </w:pPr>
            <w:r w:rsidRPr="001B6704">
              <w:rPr>
                <w:rFonts w:ascii="Calibri" w:hAnsi="Calibri" w:cs="Calibri"/>
              </w:rPr>
              <w:t xml:space="preserve">10.1.1. </w:t>
            </w:r>
            <w:r w:rsidR="007D2534" w:rsidRPr="001B6704">
              <w:rPr>
                <w:rFonts w:ascii="Calibri" w:hAnsi="Calibri" w:cs="Calibri"/>
              </w:rPr>
              <w:t xml:space="preserve">Tiekėjas neatvyksta į renginio vietą ir (ar) nesumontuoja Įrangos ir (ar) neužtikrina techninio aptarnavimo paslaugų teikimo renginio metu, ir (ar) neužtikrina, kad Įranga </w:t>
            </w:r>
            <w:r w:rsidR="00CA3D63" w:rsidRPr="001B6704">
              <w:rPr>
                <w:rFonts w:ascii="Calibri" w:hAnsi="Calibri" w:cs="Calibri"/>
              </w:rPr>
              <w:t>veiktų</w:t>
            </w:r>
            <w:r w:rsidR="007D2534" w:rsidRPr="001B6704">
              <w:rPr>
                <w:rFonts w:ascii="Calibri" w:hAnsi="Calibri" w:cs="Calibri"/>
              </w:rPr>
              <w:t xml:space="preserve"> sklandžiai renginio metu;</w:t>
            </w:r>
          </w:p>
          <w:p w14:paraId="529AD26E" w14:textId="0D48347C" w:rsidR="007D2534" w:rsidRPr="001B6704" w:rsidRDefault="007D2534" w:rsidP="00885BBB">
            <w:pPr>
              <w:pStyle w:val="elementtoproof"/>
              <w:shd w:val="clear" w:color="auto" w:fill="FFFFFF"/>
              <w:spacing w:line="276" w:lineRule="atLeast"/>
              <w:jc w:val="both"/>
              <w:rPr>
                <w:rFonts w:ascii="Calibri" w:hAnsi="Calibri" w:cs="Calibri"/>
              </w:rPr>
            </w:pPr>
            <w:r w:rsidRPr="001B6704">
              <w:rPr>
                <w:rFonts w:ascii="Calibri" w:hAnsi="Calibri" w:cs="Calibri"/>
              </w:rPr>
              <w:t xml:space="preserve">10.1.2. </w:t>
            </w:r>
            <w:r w:rsidRPr="001B6704">
              <w:rPr>
                <w:rFonts w:ascii="Calibri" w:eastAsia="Arial" w:hAnsi="Calibri" w:cs="Calibri"/>
                <w:kern w:val="2"/>
              </w:rPr>
              <w:t>Tiekėj</w:t>
            </w:r>
            <w:r w:rsidR="006D7ECE" w:rsidRPr="001B6704">
              <w:rPr>
                <w:rFonts w:ascii="Calibri" w:eastAsia="Arial" w:hAnsi="Calibri" w:cs="Calibri"/>
                <w:kern w:val="2"/>
              </w:rPr>
              <w:t xml:space="preserve">as pristatė </w:t>
            </w:r>
            <w:r w:rsidRPr="001B6704">
              <w:rPr>
                <w:rFonts w:ascii="Calibri" w:eastAsia="Arial" w:hAnsi="Calibri" w:cs="Calibri"/>
                <w:kern w:val="2"/>
              </w:rPr>
              <w:t>Įrang</w:t>
            </w:r>
            <w:r w:rsidR="006D7ECE" w:rsidRPr="001B6704">
              <w:rPr>
                <w:rFonts w:ascii="Calibri" w:eastAsia="Arial" w:hAnsi="Calibri" w:cs="Calibri"/>
                <w:kern w:val="2"/>
              </w:rPr>
              <w:t>ą, neatitinkančią</w:t>
            </w:r>
            <w:r w:rsidR="006D7ECE" w:rsidRPr="001B6704">
              <w:rPr>
                <w:rFonts w:ascii="Calibri" w:hAnsi="Calibri" w:cs="Calibri"/>
                <w:kern w:val="2"/>
              </w:rPr>
              <w:t xml:space="preserve"> </w:t>
            </w:r>
            <w:r w:rsidRPr="001B6704">
              <w:rPr>
                <w:rFonts w:ascii="Calibri" w:hAnsi="Calibri" w:cs="Calibri"/>
              </w:rPr>
              <w:t>Techninės specifikacijos reikalavimų ir (ar) Tiekėjas prista</w:t>
            </w:r>
            <w:r w:rsidR="006D7ECE" w:rsidRPr="001B6704">
              <w:rPr>
                <w:rFonts w:ascii="Calibri" w:hAnsi="Calibri" w:cs="Calibri"/>
              </w:rPr>
              <w:t>tė</w:t>
            </w:r>
            <w:r w:rsidRPr="001B6704">
              <w:rPr>
                <w:rFonts w:ascii="Calibri" w:hAnsi="Calibri" w:cs="Calibri"/>
              </w:rPr>
              <w:t xml:space="preserve"> tik dalį užsakyme nurodytos Įrangos.</w:t>
            </w:r>
          </w:p>
        </w:tc>
      </w:tr>
      <w:tr w:rsidR="00540E8D" w:rsidRPr="00F521A5" w14:paraId="6FB165EF" w14:textId="77777777" w:rsidTr="007821F1">
        <w:trPr>
          <w:trHeight w:val="300"/>
        </w:trPr>
        <w:tc>
          <w:tcPr>
            <w:tcW w:w="1205" w:type="pct"/>
            <w:gridSpan w:val="2"/>
          </w:tcPr>
          <w:p w14:paraId="29C7821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10.2. Dideli arba nuolatiniai esminės Sutarties sąlygos vykdymo trūkumai</w:t>
            </w:r>
          </w:p>
        </w:tc>
        <w:tc>
          <w:tcPr>
            <w:tcW w:w="3795" w:type="pct"/>
            <w:gridSpan w:val="2"/>
          </w:tcPr>
          <w:p w14:paraId="2C7B5920" w14:textId="65F7C0C5" w:rsidR="00F85BF6" w:rsidRPr="001B6704" w:rsidRDefault="00F85BF6" w:rsidP="0060383E">
            <w:pPr>
              <w:autoSpaceDE w:val="0"/>
              <w:autoSpaceDN w:val="0"/>
              <w:adjustRightInd w:val="0"/>
              <w:jc w:val="both"/>
              <w:rPr>
                <w:rFonts w:ascii="Calibri" w:hAnsi="Calibri" w:cs="Calibri"/>
                <w:szCs w:val="24"/>
                <w:lang w:eastAsia="lt-LT"/>
              </w:rPr>
            </w:pPr>
            <w:r w:rsidRPr="001B6704">
              <w:rPr>
                <w:rFonts w:ascii="Calibri" w:hAnsi="Calibri" w:cs="Calibri"/>
                <w:szCs w:val="24"/>
                <w:lang w:eastAsia="lt-LT"/>
              </w:rPr>
              <w:t>Dideliais arba nuolatiniais esminės Sutarties sąlygos vykdymo trūkumais (Pirkėjas prii</w:t>
            </w:r>
            <w:r w:rsidR="00E80E7C" w:rsidRPr="001B6704">
              <w:rPr>
                <w:rFonts w:ascii="Calibri" w:hAnsi="Calibri" w:cs="Calibri"/>
                <w:szCs w:val="24"/>
                <w:lang w:eastAsia="lt-LT"/>
              </w:rPr>
              <w:t>ma</w:t>
            </w:r>
            <w:r w:rsidRPr="001B6704">
              <w:rPr>
                <w:rFonts w:ascii="Calibri" w:hAnsi="Calibri" w:cs="Calibri"/>
                <w:szCs w:val="24"/>
                <w:lang w:eastAsia="lt-LT"/>
              </w:rPr>
              <w:t xml:space="preserve"> sprendimą, kad Tiekėjas Sutartyje nustatytą esminę Sutarties sąlygą vykdė su dideliais trūkumais (VPĮ 91 str.)) laikoma:</w:t>
            </w:r>
          </w:p>
          <w:p w14:paraId="2C9B65D8" w14:textId="19B5A8C9" w:rsidR="002507D2" w:rsidRPr="001B6704" w:rsidRDefault="002507D2" w:rsidP="002507D2">
            <w:pPr>
              <w:autoSpaceDE w:val="0"/>
              <w:autoSpaceDN w:val="0"/>
              <w:adjustRightInd w:val="0"/>
              <w:jc w:val="both"/>
              <w:rPr>
                <w:rFonts w:ascii="Calibri" w:hAnsi="Calibri" w:cs="Calibri"/>
                <w:szCs w:val="24"/>
              </w:rPr>
            </w:pPr>
            <w:r w:rsidRPr="001B6704">
              <w:rPr>
                <w:rFonts w:ascii="Calibri" w:hAnsi="Calibri" w:cs="Calibri"/>
                <w:szCs w:val="24"/>
                <w:lang w:eastAsia="lt-LT"/>
              </w:rPr>
              <w:t xml:space="preserve">10.2.1. Jeigu </w:t>
            </w:r>
            <w:r w:rsidRPr="001B6704">
              <w:rPr>
                <w:rFonts w:ascii="Calibri" w:hAnsi="Calibri" w:cs="Calibri"/>
                <w:szCs w:val="24"/>
              </w:rPr>
              <w:t>Tiekėjas neatvyksta į renginio vietą</w:t>
            </w:r>
            <w:r w:rsidR="00815AF4" w:rsidRPr="001B6704">
              <w:rPr>
                <w:rFonts w:ascii="Calibri" w:hAnsi="Calibri" w:cs="Calibri"/>
                <w:szCs w:val="24"/>
              </w:rPr>
              <w:t xml:space="preserve"> ir (ar)</w:t>
            </w:r>
            <w:r w:rsidRPr="001B6704">
              <w:rPr>
                <w:rFonts w:ascii="Calibri" w:hAnsi="Calibri" w:cs="Calibri"/>
                <w:szCs w:val="24"/>
              </w:rPr>
              <w:t xml:space="preserve"> nesumontuoja Įrangos ir (ar) neužtikrin</w:t>
            </w:r>
            <w:r w:rsidR="00815AF4" w:rsidRPr="001B6704">
              <w:rPr>
                <w:rFonts w:ascii="Calibri" w:hAnsi="Calibri" w:cs="Calibri"/>
                <w:szCs w:val="24"/>
              </w:rPr>
              <w:t>a</w:t>
            </w:r>
            <w:r w:rsidRPr="001B6704">
              <w:rPr>
                <w:rFonts w:ascii="Calibri" w:hAnsi="Calibri" w:cs="Calibri"/>
                <w:szCs w:val="24"/>
              </w:rPr>
              <w:t xml:space="preserve"> techninio aptarnavimo paslaugų teikimo</w:t>
            </w:r>
            <w:r w:rsidR="00FC5580" w:rsidRPr="001B6704">
              <w:rPr>
                <w:rFonts w:ascii="Calibri" w:hAnsi="Calibri" w:cs="Calibri"/>
                <w:szCs w:val="24"/>
              </w:rPr>
              <w:t xml:space="preserve"> </w:t>
            </w:r>
            <w:r w:rsidR="00D64544" w:rsidRPr="001B6704">
              <w:rPr>
                <w:rFonts w:ascii="Calibri" w:hAnsi="Calibri" w:cs="Calibri"/>
                <w:szCs w:val="24"/>
                <w:lang w:eastAsia="lt-LT"/>
              </w:rPr>
              <w:t>renginio metu</w:t>
            </w:r>
            <w:r w:rsidR="00815AF4" w:rsidRPr="001B6704">
              <w:rPr>
                <w:rFonts w:ascii="Calibri" w:hAnsi="Calibri" w:cs="Calibri"/>
                <w:szCs w:val="24"/>
                <w:lang w:eastAsia="lt-LT"/>
              </w:rPr>
              <w:t>, ir (ar) neužtikrina, kad Įranga veiktų sklandžiai renginio metu;</w:t>
            </w:r>
          </w:p>
          <w:p w14:paraId="61E6D620" w14:textId="09C491F4" w:rsidR="00540E8D" w:rsidRPr="001B6704" w:rsidRDefault="002507D2" w:rsidP="00815AF4">
            <w:pPr>
              <w:autoSpaceDE w:val="0"/>
              <w:autoSpaceDN w:val="0"/>
              <w:adjustRightInd w:val="0"/>
              <w:jc w:val="both"/>
              <w:rPr>
                <w:rFonts w:ascii="Calibri" w:eastAsia="Arial" w:hAnsi="Calibri" w:cs="Calibri"/>
                <w:kern w:val="2"/>
                <w:szCs w:val="24"/>
              </w:rPr>
            </w:pPr>
            <w:r w:rsidRPr="001B6704">
              <w:rPr>
                <w:rFonts w:ascii="Calibri" w:eastAsia="Arial" w:hAnsi="Calibri" w:cs="Calibri"/>
                <w:kern w:val="2"/>
                <w:szCs w:val="24"/>
              </w:rPr>
              <w:t>10.2.2. Jeigu Tiekėjas pristato Įrangą</w:t>
            </w:r>
            <w:r w:rsidRPr="001B6704">
              <w:rPr>
                <w:rFonts w:ascii="Calibri" w:eastAsiaTheme="minorHAnsi" w:hAnsi="Calibri" w:cs="Calibri"/>
                <w:szCs w:val="24"/>
                <w:lang w:eastAsia="lt-LT"/>
              </w:rPr>
              <w:t xml:space="preserve"> neatitinkančią Techninės specifikacijos reikalavimų</w:t>
            </w:r>
            <w:r w:rsidR="00815AF4" w:rsidRPr="001B6704">
              <w:rPr>
                <w:rFonts w:ascii="Calibri" w:eastAsiaTheme="minorHAnsi" w:hAnsi="Calibri" w:cs="Calibri"/>
                <w:szCs w:val="24"/>
                <w:lang w:eastAsia="lt-LT"/>
              </w:rPr>
              <w:t xml:space="preserve"> ir (ar) tik dalį užsakyme nurodytos Įrangos.</w:t>
            </w:r>
          </w:p>
        </w:tc>
      </w:tr>
      <w:tr w:rsidR="00540E8D" w:rsidRPr="00F521A5" w14:paraId="3E6726C6" w14:textId="77777777" w:rsidTr="007821F1">
        <w:trPr>
          <w:trHeight w:val="300"/>
        </w:trPr>
        <w:tc>
          <w:tcPr>
            <w:tcW w:w="5000" w:type="pct"/>
            <w:gridSpan w:val="4"/>
          </w:tcPr>
          <w:p w14:paraId="03A079A3"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11. SUTARTIES GALIOJIMAS IR KEITIMAS</w:t>
            </w:r>
          </w:p>
        </w:tc>
      </w:tr>
      <w:tr w:rsidR="00540E8D" w:rsidRPr="00F521A5" w14:paraId="1A170B5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6475B7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38A89836" w14:textId="2B54DC7A" w:rsidR="0014400B" w:rsidRPr="00597EE2" w:rsidRDefault="0014400B" w:rsidP="007821F1">
            <w:pPr>
              <w:jc w:val="both"/>
              <w:rPr>
                <w:rFonts w:ascii="Calibri" w:hAnsi="Calibri" w:cs="Calibri"/>
                <w:kern w:val="2"/>
                <w:szCs w:val="24"/>
              </w:rPr>
            </w:pPr>
            <w:r w:rsidRPr="00597EE2">
              <w:rPr>
                <w:rFonts w:ascii="Calibri" w:hAnsi="Calibri" w:cs="Calibri"/>
                <w:kern w:val="2"/>
                <w:szCs w:val="24"/>
              </w:rPr>
              <w:t>Ši Sutartis laikoma sudaryta ir įsigalioja nuo Sutarties pasirašymo dienos (antrosios Šalies pasirašymo dieną).</w:t>
            </w:r>
          </w:p>
          <w:p w14:paraId="439FD26A" w14:textId="77777777" w:rsidR="0014400B" w:rsidRPr="00597EE2" w:rsidRDefault="0014400B" w:rsidP="007821F1">
            <w:pPr>
              <w:jc w:val="both"/>
              <w:rPr>
                <w:rFonts w:ascii="Calibri" w:hAnsi="Calibri" w:cs="Calibri"/>
                <w:iCs/>
                <w:kern w:val="2"/>
                <w:szCs w:val="24"/>
              </w:rPr>
            </w:pPr>
          </w:p>
          <w:p w14:paraId="33FD5E4A" w14:textId="00002956" w:rsidR="00540E8D" w:rsidRPr="00F521A5" w:rsidRDefault="007D6803" w:rsidP="007821F1">
            <w:pPr>
              <w:jc w:val="both"/>
              <w:rPr>
                <w:rFonts w:ascii="Calibri" w:hAnsi="Calibri" w:cs="Calibri"/>
                <w:color w:val="4472C4"/>
                <w:kern w:val="2"/>
                <w:szCs w:val="24"/>
              </w:rPr>
            </w:pPr>
            <w:r w:rsidRPr="00597EE2">
              <w:rPr>
                <w:rFonts w:ascii="Calibri" w:hAnsi="Calibri" w:cs="Calibri"/>
                <w:kern w:val="2"/>
                <w:szCs w:val="24"/>
              </w:rPr>
              <w:lastRenderedPageBreak/>
              <w:t xml:space="preserve">Sutartis galioja iki visiško prievolių įvykdymo (kol bus išnaudota Pradinės Sutarties vertė, bet jos terminas negali būti ilgesnis kaip ... mėnesiai </w:t>
            </w:r>
            <w:r w:rsidRPr="00547711">
              <w:rPr>
                <w:rFonts w:ascii="Calibri" w:hAnsi="Calibri" w:cs="Calibri"/>
                <w:color w:val="0070C0"/>
                <w:kern w:val="2"/>
                <w:szCs w:val="24"/>
              </w:rPr>
              <w:t xml:space="preserve">(nurodyti Sutarties galiojimo terminą mėnesiais, atsižvelgus į Įrangos nuomos ir apmokėjimo už ją terminus </w:t>
            </w:r>
            <w:r w:rsidR="005E65F0">
              <w:rPr>
                <w:rFonts w:ascii="Calibri" w:hAnsi="Calibri" w:cs="Calibri"/>
                <w:color w:val="0070C0"/>
                <w:kern w:val="2"/>
                <w:szCs w:val="24"/>
              </w:rPr>
              <w:t>bei</w:t>
            </w:r>
            <w:r w:rsidRPr="00547711">
              <w:rPr>
                <w:rFonts w:ascii="Calibri" w:hAnsi="Calibri" w:cs="Calibri"/>
                <w:color w:val="0070C0"/>
                <w:kern w:val="2"/>
                <w:szCs w:val="24"/>
              </w:rPr>
              <w:t xml:space="preserve"> kt. aplinkybes).</w:t>
            </w:r>
          </w:p>
        </w:tc>
      </w:tr>
      <w:tr w:rsidR="00540E8D" w:rsidRPr="00F521A5" w14:paraId="5372762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1A9C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538C9665" w14:textId="0AD3064F" w:rsidR="00540E8D" w:rsidRPr="00F521A5" w:rsidRDefault="000C2DC8" w:rsidP="007821F1">
            <w:pPr>
              <w:jc w:val="both"/>
              <w:rPr>
                <w:rFonts w:ascii="Calibri" w:hAnsi="Calibri" w:cs="Calibri"/>
                <w:kern w:val="2"/>
                <w:szCs w:val="24"/>
              </w:rPr>
            </w:pPr>
            <w:r>
              <w:rPr>
                <w:rFonts w:ascii="Calibri" w:hAnsi="Calibri" w:cs="Calibri"/>
                <w:kern w:val="2"/>
                <w:szCs w:val="24"/>
              </w:rPr>
              <w:t>Netaikoma</w:t>
            </w:r>
          </w:p>
        </w:tc>
      </w:tr>
      <w:tr w:rsidR="00540E8D" w:rsidRPr="00F521A5" w14:paraId="76B12BFE" w14:textId="77777777" w:rsidTr="007821F1">
        <w:trPr>
          <w:trHeight w:val="300"/>
        </w:trPr>
        <w:tc>
          <w:tcPr>
            <w:tcW w:w="5000" w:type="pct"/>
            <w:gridSpan w:val="4"/>
          </w:tcPr>
          <w:p w14:paraId="692CCC94"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12. SUTARTIES NUTRAUKIMAS</w:t>
            </w:r>
          </w:p>
        </w:tc>
      </w:tr>
      <w:tr w:rsidR="00540E8D" w:rsidRPr="00F521A5" w14:paraId="5810CA59" w14:textId="77777777" w:rsidTr="007821F1">
        <w:trPr>
          <w:trHeight w:val="300"/>
        </w:trPr>
        <w:tc>
          <w:tcPr>
            <w:tcW w:w="1181" w:type="pct"/>
          </w:tcPr>
          <w:p w14:paraId="05F1B48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12.1. Sutarties nutraukimo pagrindai</w:t>
            </w:r>
          </w:p>
        </w:tc>
        <w:tc>
          <w:tcPr>
            <w:tcW w:w="3819" w:type="pct"/>
            <w:gridSpan w:val="3"/>
          </w:tcPr>
          <w:p w14:paraId="24A6447B" w14:textId="77777777" w:rsidR="00540E8D" w:rsidRPr="00F521A5" w:rsidRDefault="00540E8D" w:rsidP="00597EE2">
            <w:pPr>
              <w:jc w:val="both"/>
              <w:rPr>
                <w:rFonts w:ascii="Calibri" w:hAnsi="Calibri" w:cs="Calibri"/>
                <w:kern w:val="2"/>
                <w:szCs w:val="24"/>
              </w:rPr>
            </w:pPr>
            <w:r w:rsidRPr="00F521A5">
              <w:rPr>
                <w:rFonts w:ascii="Calibri" w:hAnsi="Calibri" w:cs="Calibri"/>
                <w:kern w:val="2"/>
                <w:szCs w:val="24"/>
              </w:rPr>
              <w:t>Sutartis gali būti nutraukiama rašytiniu Šalių susitarimu arba vienašališkai, Bendrosiose sąlygose nustatyta tvarka.</w:t>
            </w:r>
          </w:p>
          <w:p w14:paraId="199DDC15" w14:textId="77777777" w:rsidR="00540E8D" w:rsidRPr="00F521A5" w:rsidRDefault="00540E8D" w:rsidP="0012175D">
            <w:pPr>
              <w:rPr>
                <w:rFonts w:ascii="Calibri" w:hAnsi="Calibri" w:cs="Calibri"/>
                <w:color w:val="4472C4"/>
                <w:kern w:val="2"/>
                <w:szCs w:val="24"/>
              </w:rPr>
            </w:pPr>
          </w:p>
        </w:tc>
      </w:tr>
      <w:tr w:rsidR="00540E8D" w:rsidRPr="00F521A5" w14:paraId="40DF43E1" w14:textId="77777777" w:rsidTr="007821F1">
        <w:trPr>
          <w:trHeight w:val="300"/>
        </w:trPr>
        <w:tc>
          <w:tcPr>
            <w:tcW w:w="1181" w:type="pct"/>
          </w:tcPr>
          <w:p w14:paraId="172FA56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12.2. Esminiai Sutarties pažeidimai</w:t>
            </w:r>
          </w:p>
          <w:p w14:paraId="19EA326C" w14:textId="77777777" w:rsidR="00540E8D" w:rsidRPr="00F521A5" w:rsidRDefault="00540E8D" w:rsidP="00F64D28">
            <w:pPr>
              <w:rPr>
                <w:rFonts w:ascii="Calibri" w:hAnsi="Calibri" w:cs="Calibri"/>
                <w:b/>
                <w:bCs/>
                <w:kern w:val="2"/>
                <w:szCs w:val="24"/>
              </w:rPr>
            </w:pPr>
          </w:p>
        </w:tc>
        <w:tc>
          <w:tcPr>
            <w:tcW w:w="3819" w:type="pct"/>
            <w:gridSpan w:val="3"/>
          </w:tcPr>
          <w:p w14:paraId="489D1B52" w14:textId="3689F7C3" w:rsidR="00540E8D" w:rsidRDefault="00540E8D" w:rsidP="00597EE2">
            <w:pPr>
              <w:jc w:val="both"/>
              <w:rPr>
                <w:rFonts w:ascii="Calibri" w:hAnsi="Calibri" w:cs="Calibri"/>
                <w:kern w:val="2"/>
                <w:szCs w:val="24"/>
              </w:rPr>
            </w:pPr>
            <w:r w:rsidRPr="00F521A5">
              <w:rPr>
                <w:rFonts w:ascii="Calibri" w:hAnsi="Calibri" w:cs="Calibri"/>
                <w:kern w:val="2"/>
                <w:szCs w:val="24"/>
              </w:rPr>
              <w:t>12.2.1. Jeigu Tiekėjas nevykdo prisiimtų įsipareigojimų už Sutartyje nustatyt</w:t>
            </w:r>
            <w:r w:rsidR="00717B9D">
              <w:rPr>
                <w:rFonts w:ascii="Calibri" w:hAnsi="Calibri" w:cs="Calibri"/>
                <w:kern w:val="2"/>
                <w:szCs w:val="24"/>
              </w:rPr>
              <w:t>us</w:t>
            </w:r>
            <w:r w:rsidRPr="00F521A5">
              <w:rPr>
                <w:rFonts w:ascii="Calibri" w:hAnsi="Calibri" w:cs="Calibri"/>
                <w:kern w:val="2"/>
                <w:szCs w:val="24"/>
              </w:rPr>
              <w:t xml:space="preserve"> Sutarties </w:t>
            </w:r>
            <w:r w:rsidR="00717B9D">
              <w:rPr>
                <w:rFonts w:ascii="Calibri" w:hAnsi="Calibri" w:cs="Calibri"/>
                <w:kern w:val="2"/>
                <w:szCs w:val="24"/>
              </w:rPr>
              <w:t>įkainius</w:t>
            </w:r>
            <w:r w:rsidRPr="00F521A5">
              <w:rPr>
                <w:rFonts w:ascii="Calibri" w:hAnsi="Calibri" w:cs="Calibri"/>
                <w:kern w:val="2"/>
                <w:szCs w:val="24"/>
              </w:rPr>
              <w:t>;</w:t>
            </w:r>
          </w:p>
          <w:p w14:paraId="6BAF5866" w14:textId="548C8C8B" w:rsidR="00540E8D" w:rsidRPr="00823A55" w:rsidRDefault="00540E8D" w:rsidP="00823A55">
            <w:pPr>
              <w:jc w:val="both"/>
              <w:rPr>
                <w:rFonts w:ascii="Calibri" w:hAnsi="Calibri" w:cs="Calibri"/>
                <w:szCs w:val="24"/>
              </w:rPr>
            </w:pPr>
            <w:r w:rsidRPr="00F521A5">
              <w:rPr>
                <w:rFonts w:ascii="Calibri" w:hAnsi="Calibri" w:cs="Calibri"/>
                <w:kern w:val="2"/>
                <w:szCs w:val="24"/>
              </w:rPr>
              <w:t>12.2.</w:t>
            </w:r>
            <w:r w:rsidR="00F85BF6">
              <w:rPr>
                <w:rFonts w:ascii="Calibri" w:hAnsi="Calibri" w:cs="Calibri"/>
                <w:kern w:val="2"/>
                <w:szCs w:val="24"/>
              </w:rPr>
              <w:t>2</w:t>
            </w:r>
            <w:r w:rsidRPr="00F521A5">
              <w:rPr>
                <w:rFonts w:ascii="Calibri" w:hAnsi="Calibri" w:cs="Calibri"/>
                <w:kern w:val="2"/>
                <w:szCs w:val="24"/>
              </w:rPr>
              <w:t xml:space="preserve">. jeigu </w:t>
            </w:r>
            <w:r w:rsidR="00D836B0">
              <w:rPr>
                <w:rFonts w:ascii="Calibri" w:hAnsi="Calibri" w:cs="Calibri"/>
                <w:szCs w:val="24"/>
              </w:rPr>
              <w:t>paaiškėja aplinkybės, patvirtinančios, kad Tiekėjas negalės tinkamai vykdyti įsipareigojimų (neturės galimybės, pajėgumų</w:t>
            </w:r>
            <w:r w:rsidR="00E7463E">
              <w:rPr>
                <w:rFonts w:ascii="Calibri" w:hAnsi="Calibri" w:cs="Calibri"/>
                <w:szCs w:val="24"/>
              </w:rPr>
              <w:t>) ar dėl kitų priežasčių negalės tinkamai tiekti Prekių</w:t>
            </w:r>
            <w:r w:rsidR="00823A55">
              <w:rPr>
                <w:rFonts w:ascii="Calibri" w:hAnsi="Calibri" w:cs="Calibri"/>
                <w:szCs w:val="24"/>
              </w:rPr>
              <w:t>.</w:t>
            </w:r>
          </w:p>
        </w:tc>
      </w:tr>
      <w:tr w:rsidR="00540E8D" w:rsidRPr="00F521A5" w14:paraId="2630BD9C" w14:textId="77777777" w:rsidTr="007821F1">
        <w:trPr>
          <w:trHeight w:val="300"/>
        </w:trPr>
        <w:tc>
          <w:tcPr>
            <w:tcW w:w="5000" w:type="pct"/>
            <w:gridSpan w:val="4"/>
          </w:tcPr>
          <w:p w14:paraId="503BEE45" w14:textId="77777777" w:rsidR="00540E8D" w:rsidRPr="00F521A5" w:rsidRDefault="00540E8D" w:rsidP="00F64D28">
            <w:pPr>
              <w:jc w:val="center"/>
              <w:rPr>
                <w:rFonts w:ascii="Calibri" w:hAnsi="Calibri" w:cs="Calibri"/>
                <w:kern w:val="2"/>
                <w:szCs w:val="24"/>
              </w:rPr>
            </w:pPr>
            <w:r w:rsidRPr="00F521A5">
              <w:rPr>
                <w:rFonts w:ascii="Calibri" w:hAnsi="Calibri" w:cs="Calibri"/>
                <w:b/>
                <w:bCs/>
                <w:kern w:val="2"/>
                <w:szCs w:val="24"/>
              </w:rPr>
              <w:t xml:space="preserve">13. APLINKOSAUGINIAI IR SOCIALINIAI KRITERIJAI </w:t>
            </w:r>
            <w:r w:rsidRPr="00F521A5">
              <w:rPr>
                <w:rFonts w:ascii="Calibri" w:hAnsi="Calibri" w:cs="Calibri"/>
                <w:kern w:val="2"/>
                <w:szCs w:val="24"/>
              </w:rPr>
              <w:t>(</w:t>
            </w:r>
            <w:r w:rsidRPr="00F521A5">
              <w:rPr>
                <w:rFonts w:ascii="Calibri" w:hAnsi="Calibri" w:cs="Calibri"/>
                <w:color w:val="0070C0"/>
                <w:kern w:val="2"/>
                <w:szCs w:val="24"/>
              </w:rPr>
              <w:t>taikoma, jeigu aplinkosauginiai ir (arba) socialiniai kriterijai nustatomi kaip Sutarties vykdymo sąlygos</w:t>
            </w:r>
            <w:r w:rsidRPr="00F521A5">
              <w:rPr>
                <w:rFonts w:ascii="Calibri" w:hAnsi="Calibri" w:cs="Calibri"/>
                <w:kern w:val="2"/>
                <w:szCs w:val="24"/>
              </w:rPr>
              <w:t>)</w:t>
            </w:r>
          </w:p>
        </w:tc>
      </w:tr>
      <w:tr w:rsidR="00540E8D" w:rsidRPr="00F521A5" w14:paraId="7DB20A95" w14:textId="77777777" w:rsidTr="007821F1">
        <w:trPr>
          <w:trHeight w:val="300"/>
        </w:trPr>
        <w:tc>
          <w:tcPr>
            <w:tcW w:w="1181" w:type="pct"/>
          </w:tcPr>
          <w:p w14:paraId="36E6DC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13.1. Aplinkosauginių kriterijų nustatymo teisinis pagrindas</w:t>
            </w:r>
          </w:p>
        </w:tc>
        <w:tc>
          <w:tcPr>
            <w:tcW w:w="3819" w:type="pct"/>
            <w:gridSpan w:val="3"/>
          </w:tcPr>
          <w:p w14:paraId="2ACE7BA0" w14:textId="77777777" w:rsidR="00FD7BB8" w:rsidRPr="00B0199A" w:rsidRDefault="00583ABC" w:rsidP="00FD7BB8">
            <w:pPr>
              <w:jc w:val="both"/>
              <w:rPr>
                <w:rFonts w:ascii="Calibri" w:hAnsi="Calibri" w:cs="Calibri"/>
              </w:rPr>
            </w:pPr>
            <w:r w:rsidRPr="001B7C29">
              <w:rPr>
                <w:rFonts w:ascii="Calibri" w:hAnsi="Calibri" w:cs="Calibri"/>
                <w:color w:val="000000"/>
                <w:kern w:val="2"/>
                <w:szCs w:val="24"/>
                <w:shd w:val="clear" w:color="auto" w:fill="FFFFFF"/>
              </w:rPr>
              <w:t xml:space="preserve">Sutarties vykdymo metu netaikoma. </w:t>
            </w:r>
            <w:bookmarkStart w:id="1" w:name="_Hlk226465353"/>
            <w:r w:rsidR="00FD7BB8" w:rsidRPr="00B0199A">
              <w:rPr>
                <w:rFonts w:ascii="Calibri" w:hAnsi="Calibri" w:cs="Calibri"/>
                <w:kern w:val="2"/>
                <w:szCs w:val="24"/>
                <w:shd w:val="clear" w:color="auto" w:fill="FFFFFF"/>
              </w:rPr>
              <w:t>T</w:t>
            </w:r>
            <w:r w:rsidR="00FD7BB8" w:rsidRPr="00B0199A">
              <w:rPr>
                <w:rFonts w:ascii="Calibri" w:hAnsi="Calibri" w:cs="Calibri"/>
              </w:rPr>
              <w:t xml:space="preserve">ačiau nuomojamos Prekės turi būti tvirtos ir ilgaamžės, o jų sudedamosios dalys – tinkamos daugkartiniam naudojimui ir (ar) lengvai pataisomos bei (ar) pakeičiamos. Techninės specifikacijos nurodyta nuomojama Įranga įskaitant ir Nenumatytą įranga, pasibaigus nuomos laikotarpiui, bus naudojamos pakartotinai kitų pirkėjų, </w:t>
            </w:r>
            <w:bookmarkStart w:id="2" w:name="_Hlk228799675"/>
            <w:r w:rsidR="00FD7BB8" w:rsidRPr="00B0199A">
              <w:rPr>
                <w:rFonts w:ascii="Calibri" w:hAnsi="Calibri" w:cs="Calibri"/>
              </w:rPr>
              <w:t>taip prisidedant prie išteklių taupymo, atliekų mažinimo ir žiedinės ekonomikos principų įgyvendinimo</w:t>
            </w:r>
            <w:bookmarkEnd w:id="2"/>
            <w:r w:rsidR="00FD7BB8" w:rsidRPr="00B0199A">
              <w:rPr>
                <w:rFonts w:ascii="Calibri" w:hAnsi="Calibri" w:cs="Calibri"/>
              </w:rPr>
              <w:t>.</w:t>
            </w:r>
          </w:p>
          <w:p w14:paraId="4A92D2E9" w14:textId="3C62A27D" w:rsidR="00540E8D" w:rsidRPr="00FD7BB8" w:rsidRDefault="00FD7BB8" w:rsidP="00CC451C">
            <w:pPr>
              <w:jc w:val="both"/>
              <w:rPr>
                <w:rFonts w:ascii="Calibri" w:hAnsi="Calibri" w:cs="Calibri"/>
                <w:color w:val="000000"/>
                <w:kern w:val="2"/>
                <w:szCs w:val="24"/>
                <w:shd w:val="clear" w:color="auto" w:fill="FFFFFF"/>
              </w:rPr>
            </w:pPr>
            <w:r w:rsidRPr="00B0199A">
              <w:rPr>
                <w:rFonts w:ascii="Calibri" w:hAnsi="Calibri" w:cs="Calibri"/>
              </w:rPr>
              <w:t>Šie reikalavimai taikomi vadovaujantis Aplinkos apsaugos kriterijų taikymo, vykdant žaliuosius pirkimus, tvarkos aprašo, patvirtinto Lietuvos Respublikos aplinkos ministro 2011 m. birželio 28 d. įsakymu Nr. D1-508, 4.4.4.4 papunkčiu.</w:t>
            </w:r>
            <w:bookmarkEnd w:id="1"/>
          </w:p>
        </w:tc>
      </w:tr>
      <w:tr w:rsidR="00540E8D" w:rsidRPr="00F521A5" w14:paraId="13E71A87" w14:textId="77777777" w:rsidTr="007821F1">
        <w:trPr>
          <w:trHeight w:val="300"/>
        </w:trPr>
        <w:tc>
          <w:tcPr>
            <w:tcW w:w="1181" w:type="pct"/>
          </w:tcPr>
          <w:p w14:paraId="324D037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13.2.  Su perkamomis Prekėmis susiję socialiniai kriterijai</w:t>
            </w:r>
          </w:p>
        </w:tc>
        <w:tc>
          <w:tcPr>
            <w:tcW w:w="3819" w:type="pct"/>
            <w:gridSpan w:val="3"/>
          </w:tcPr>
          <w:p w14:paraId="4F89F611" w14:textId="2E87924F" w:rsidR="00540E8D" w:rsidRPr="00F521A5" w:rsidRDefault="00583ABC" w:rsidP="00F64D28">
            <w:pPr>
              <w:jc w:val="both"/>
              <w:rPr>
                <w:rFonts w:ascii="Calibri" w:hAnsi="Calibri" w:cs="Calibri"/>
                <w:strike/>
                <w:kern w:val="2"/>
                <w:szCs w:val="24"/>
                <w:shd w:val="clear" w:color="auto" w:fill="FFFFFF"/>
              </w:rPr>
            </w:pPr>
            <w:r>
              <w:rPr>
                <w:rFonts w:ascii="Calibri" w:hAnsi="Calibri" w:cs="Calibri"/>
                <w:szCs w:val="24"/>
              </w:rPr>
              <w:t>N</w:t>
            </w:r>
            <w:r w:rsidR="00A60C52">
              <w:rPr>
                <w:rFonts w:ascii="Calibri" w:hAnsi="Calibri" w:cs="Calibri"/>
                <w:szCs w:val="24"/>
              </w:rPr>
              <w:t>etaikoma</w:t>
            </w:r>
          </w:p>
          <w:p w14:paraId="7AB1D937" w14:textId="77777777" w:rsidR="00540E8D" w:rsidRPr="00F521A5" w:rsidRDefault="00540E8D" w:rsidP="00F64D28">
            <w:pPr>
              <w:rPr>
                <w:rFonts w:ascii="Calibri" w:hAnsi="Calibri" w:cs="Calibri"/>
                <w:color w:val="0070C0"/>
                <w:kern w:val="2"/>
                <w:szCs w:val="24"/>
              </w:rPr>
            </w:pPr>
          </w:p>
        </w:tc>
      </w:tr>
      <w:tr w:rsidR="00540E8D" w:rsidRPr="00F521A5" w14:paraId="75E77147" w14:textId="77777777" w:rsidTr="007821F1">
        <w:trPr>
          <w:trHeight w:val="300"/>
        </w:trPr>
        <w:tc>
          <w:tcPr>
            <w:tcW w:w="5000" w:type="pct"/>
            <w:gridSpan w:val="4"/>
          </w:tcPr>
          <w:p w14:paraId="23F17726" w14:textId="78510B5C"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14.</w:t>
            </w:r>
            <w:r w:rsidR="00CC451C">
              <w:rPr>
                <w:rFonts w:ascii="Calibri" w:hAnsi="Calibri" w:cs="Calibri"/>
                <w:b/>
                <w:bCs/>
                <w:kern w:val="2"/>
                <w:szCs w:val="24"/>
              </w:rPr>
              <w:t xml:space="preserve"> </w:t>
            </w:r>
            <w:r w:rsidRPr="00F521A5">
              <w:rPr>
                <w:rFonts w:ascii="Calibri" w:hAnsi="Calibri" w:cs="Calibri"/>
                <w:b/>
                <w:bCs/>
                <w:kern w:val="2"/>
                <w:szCs w:val="24"/>
              </w:rPr>
              <w:t xml:space="preserve">BENDRŲJŲ SĄLYGŲ PAKEITIMAI IR PAPILDYMAI </w:t>
            </w:r>
          </w:p>
          <w:p w14:paraId="0174B8F0" w14:textId="77777777" w:rsidR="00540E8D" w:rsidRPr="00F521A5" w:rsidRDefault="00540E8D" w:rsidP="00F64D28">
            <w:pPr>
              <w:jc w:val="center"/>
              <w:rPr>
                <w:rFonts w:ascii="Calibri" w:hAnsi="Calibri" w:cs="Calibri"/>
                <w:kern w:val="2"/>
                <w:sz w:val="22"/>
                <w:szCs w:val="22"/>
              </w:rPr>
            </w:pPr>
            <w:r w:rsidRPr="00F521A5">
              <w:rPr>
                <w:rFonts w:ascii="Calibri" w:hAnsi="Calibri" w:cs="Calibri"/>
                <w:kern w:val="2"/>
                <w:szCs w:val="24"/>
              </w:rPr>
              <w:t>(jeigu būtina dėl konkretaus Sutarties dalyko specifikos)</w:t>
            </w:r>
            <w:r w:rsidRPr="00F521A5">
              <w:rPr>
                <w:rFonts w:ascii="Calibri" w:hAnsi="Calibri" w:cs="Calibri"/>
                <w:kern w:val="2"/>
                <w:sz w:val="22"/>
                <w:szCs w:val="22"/>
              </w:rPr>
              <w:t xml:space="preserve"> </w:t>
            </w:r>
          </w:p>
        </w:tc>
      </w:tr>
      <w:tr w:rsidR="00540E8D" w:rsidRPr="00F521A5" w14:paraId="616C6151" w14:textId="77777777" w:rsidTr="007821F1">
        <w:trPr>
          <w:trHeight w:val="300"/>
        </w:trPr>
        <w:tc>
          <w:tcPr>
            <w:tcW w:w="1181" w:type="pct"/>
          </w:tcPr>
          <w:p w14:paraId="4AF1A36F" w14:textId="77777777" w:rsidR="00540E8D" w:rsidRPr="00F521A5" w:rsidRDefault="00540E8D" w:rsidP="00F64D28">
            <w:pPr>
              <w:rPr>
                <w:rFonts w:ascii="Calibri" w:hAnsi="Calibri" w:cs="Calibri"/>
                <w:b/>
                <w:bCs/>
                <w:kern w:val="2"/>
                <w:szCs w:val="24"/>
              </w:rPr>
            </w:pPr>
            <w:bookmarkStart w:id="3" w:name="_Hlk224023453"/>
            <w:r w:rsidRPr="00F521A5">
              <w:rPr>
                <w:rFonts w:ascii="Calibri" w:hAnsi="Calibri" w:cs="Calibri"/>
                <w:b/>
                <w:bCs/>
                <w:kern w:val="2"/>
                <w:szCs w:val="24"/>
              </w:rPr>
              <w:t xml:space="preserve">14.1. </w:t>
            </w:r>
          </w:p>
        </w:tc>
        <w:tc>
          <w:tcPr>
            <w:tcW w:w="3819" w:type="pct"/>
            <w:gridSpan w:val="3"/>
          </w:tcPr>
          <w:p w14:paraId="6B864513" w14:textId="49427E99" w:rsidR="00812390" w:rsidRDefault="00812390" w:rsidP="00812390">
            <w:pPr>
              <w:spacing w:line="257" w:lineRule="atLeast"/>
              <w:jc w:val="both"/>
              <w:rPr>
                <w:rFonts w:ascii="Calibri" w:hAnsi="Calibri" w:cs="Calibri"/>
                <w:color w:val="000000"/>
                <w:szCs w:val="24"/>
              </w:rPr>
            </w:pPr>
            <w:r w:rsidRPr="00812390">
              <w:rPr>
                <w:rFonts w:ascii="Calibri" w:hAnsi="Calibri" w:cs="Calibri"/>
                <w:color w:val="000000"/>
                <w:szCs w:val="24"/>
              </w:rPr>
              <w:t>Šalys susitaria pakeisti nurodytą Sutarties Bendrųjų sąlygų 1.1.1.</w:t>
            </w:r>
            <w:r>
              <w:rPr>
                <w:rFonts w:ascii="Calibri" w:hAnsi="Calibri" w:cs="Calibri"/>
                <w:color w:val="000000"/>
                <w:szCs w:val="24"/>
              </w:rPr>
              <w:t>4</w:t>
            </w:r>
            <w:r w:rsidRPr="00812390">
              <w:rPr>
                <w:rFonts w:ascii="Calibri" w:hAnsi="Calibri" w:cs="Calibri"/>
                <w:color w:val="000000"/>
                <w:szCs w:val="24"/>
              </w:rPr>
              <w:t xml:space="preserve"> papunktį ir išdėstyti jį nauja redakcija:</w:t>
            </w:r>
          </w:p>
          <w:p w14:paraId="4BCE5A68" w14:textId="4AEC3E8C" w:rsidR="00812390" w:rsidRPr="001B0334" w:rsidRDefault="00812390" w:rsidP="00812390">
            <w:pPr>
              <w:spacing w:line="257" w:lineRule="atLeast"/>
              <w:jc w:val="both"/>
              <w:rPr>
                <w:rFonts w:ascii="Calibri" w:hAnsi="Calibri" w:cs="Calibri"/>
                <w:color w:val="000000"/>
                <w:szCs w:val="24"/>
              </w:rPr>
            </w:pPr>
            <w:r>
              <w:rPr>
                <w:rFonts w:ascii="Calibri" w:hAnsi="Calibri" w:cs="Calibri"/>
                <w:color w:val="000000"/>
                <w:szCs w:val="24"/>
              </w:rPr>
              <w:t>„</w:t>
            </w:r>
            <w:r w:rsidRPr="001B0334">
              <w:rPr>
                <w:rFonts w:ascii="Calibri" w:hAnsi="Calibri" w:cs="Calibri"/>
                <w:color w:val="000000"/>
                <w:szCs w:val="24"/>
              </w:rPr>
              <w:t>1.1.1.4. </w:t>
            </w:r>
            <w:r w:rsidRPr="001B0334">
              <w:rPr>
                <w:rFonts w:ascii="Calibri" w:hAnsi="Calibri" w:cs="Calibri"/>
                <w:b/>
                <w:bCs/>
                <w:color w:val="000000"/>
                <w:szCs w:val="24"/>
              </w:rPr>
              <w:t>Prekės</w:t>
            </w:r>
            <w:r>
              <w:rPr>
                <w:rFonts w:ascii="Calibri" w:hAnsi="Calibri" w:cs="Calibri"/>
                <w:b/>
                <w:bCs/>
                <w:color w:val="000000"/>
                <w:szCs w:val="24"/>
              </w:rPr>
              <w:t xml:space="preserve"> arba Įranga</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r>
              <w:rPr>
                <w:rFonts w:ascii="Calibri" w:hAnsi="Calibri" w:cs="Calibri"/>
                <w:color w:val="000000"/>
                <w:szCs w:val="24"/>
              </w:rPr>
              <w:t>.“</w:t>
            </w:r>
          </w:p>
          <w:p w14:paraId="3317BB42" w14:textId="0F4A26DD" w:rsidR="00540E8D" w:rsidRDefault="00540E8D" w:rsidP="00F64D28">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sidR="00F650F1">
              <w:rPr>
                <w:rFonts w:ascii="Calibri" w:hAnsi="Calibri" w:cs="Calibri"/>
                <w:kern w:val="2"/>
                <w:szCs w:val="24"/>
              </w:rPr>
              <w:t xml:space="preserve">1.1.1.18 </w:t>
            </w:r>
            <w:r w:rsidRPr="00F521A5">
              <w:rPr>
                <w:rFonts w:ascii="Calibri" w:hAnsi="Calibri" w:cs="Calibri"/>
                <w:kern w:val="2"/>
                <w:szCs w:val="24"/>
              </w:rPr>
              <w:t>papunktį ir išdėstyti jį nauja redakcija:</w:t>
            </w:r>
          </w:p>
          <w:p w14:paraId="1DDEABAE" w14:textId="7DB20ADF" w:rsidR="00C47CDB" w:rsidRDefault="00C47CDB" w:rsidP="00F64D28">
            <w:pPr>
              <w:jc w:val="both"/>
              <w:rPr>
                <w:rFonts w:ascii="Calibri" w:hAnsi="Calibri" w:cs="Calibri"/>
                <w:color w:val="000000"/>
                <w:szCs w:val="24"/>
              </w:rPr>
            </w:pPr>
            <w:r>
              <w:rPr>
                <w:rFonts w:ascii="Calibri" w:hAnsi="Calibri" w:cs="Calibri"/>
                <w:color w:val="000000"/>
                <w:szCs w:val="24"/>
              </w:rPr>
              <w:lastRenderedPageBreak/>
              <w:t>„</w:t>
            </w:r>
            <w:r w:rsidRPr="001B0334">
              <w:rPr>
                <w:rFonts w:ascii="Calibri" w:hAnsi="Calibri" w:cs="Calibri"/>
                <w:color w:val="000000"/>
                <w:szCs w:val="24"/>
              </w:rPr>
              <w:t>1.1.1.18. Sutartyje neapibrėžtos sąvokos suprantamos ir aiškinamos taip, kaip j</w:t>
            </w:r>
            <w:r>
              <w:rPr>
                <w:rFonts w:ascii="Calibri" w:hAnsi="Calibri" w:cs="Calibri"/>
                <w:color w:val="000000"/>
                <w:szCs w:val="24"/>
              </w:rPr>
              <w:t>o</w:t>
            </w:r>
            <w:r w:rsidRPr="001B0334">
              <w:rPr>
                <w:rFonts w:ascii="Calibri" w:hAnsi="Calibri" w:cs="Calibri"/>
                <w:color w:val="000000"/>
                <w:szCs w:val="24"/>
              </w:rPr>
              <w:t>s apibrėž</w:t>
            </w:r>
            <w:r>
              <w:rPr>
                <w:rFonts w:ascii="Calibri" w:hAnsi="Calibri" w:cs="Calibri"/>
                <w:color w:val="000000"/>
                <w:szCs w:val="24"/>
              </w:rPr>
              <w:t xml:space="preserve">tos Preliminariojoje sutartyje, </w:t>
            </w:r>
            <w:r w:rsidR="00B3599F">
              <w:rPr>
                <w:rFonts w:ascii="Calibri" w:hAnsi="Calibri" w:cs="Calibri"/>
                <w:color w:val="000000"/>
                <w:szCs w:val="24"/>
              </w:rPr>
              <w:t xml:space="preserve">Pirkimo sąlygose, </w:t>
            </w:r>
            <w:r w:rsidRPr="001B0334">
              <w:rPr>
                <w:rFonts w:ascii="Calibri" w:hAnsi="Calibri" w:cs="Calibri"/>
                <w:color w:val="000000"/>
                <w:szCs w:val="24"/>
              </w:rPr>
              <w:t>kaip jas apibrėžia VPĮ ir kiti įstatymai bei teisės aktai, galiojantys Sutarties sudarymo ir vykdymo metu.</w:t>
            </w:r>
            <w:r>
              <w:rPr>
                <w:rFonts w:ascii="Calibri" w:hAnsi="Calibri" w:cs="Calibri"/>
                <w:color w:val="000000"/>
                <w:szCs w:val="24"/>
              </w:rPr>
              <w:t>“</w:t>
            </w:r>
          </w:p>
          <w:p w14:paraId="7CE11752" w14:textId="50C2B324" w:rsidR="00F650F1" w:rsidRDefault="00F650F1" w:rsidP="00F650F1">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Pr>
                <w:rFonts w:ascii="Calibri" w:hAnsi="Calibri" w:cs="Calibri"/>
                <w:kern w:val="2"/>
                <w:szCs w:val="24"/>
              </w:rPr>
              <w:t xml:space="preserve">2.2 </w:t>
            </w:r>
            <w:r w:rsidRPr="00F521A5">
              <w:rPr>
                <w:rFonts w:ascii="Calibri" w:hAnsi="Calibri" w:cs="Calibri"/>
                <w:kern w:val="2"/>
                <w:szCs w:val="24"/>
              </w:rPr>
              <w:t>papunktį ir išdėstyti jį nauja redakcija:</w:t>
            </w:r>
          </w:p>
          <w:p w14:paraId="307795F7"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 xml:space="preserve">„2.2. </w:t>
            </w:r>
            <w:r w:rsidRPr="00F521A5">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6C0E70A" w14:textId="433D1787" w:rsidR="00C70627" w:rsidRPr="00F521A5" w:rsidRDefault="00540E8D" w:rsidP="00C70627">
            <w:pPr>
              <w:jc w:val="both"/>
              <w:rPr>
                <w:rFonts w:ascii="Calibri" w:hAnsi="Calibri" w:cs="Calibri"/>
                <w:kern w:val="2"/>
                <w:szCs w:val="24"/>
              </w:rPr>
            </w:pPr>
            <w:r w:rsidRPr="00F521A5">
              <w:rPr>
                <w:rFonts w:ascii="Calibri" w:hAnsi="Calibri" w:cs="Calibri"/>
                <w:kern w:val="2"/>
                <w:szCs w:val="24"/>
              </w:rPr>
              <w:t>Šalys įsipareigoja apie korupcinio pobūdžio veiklas, susijusias su Sutarties vykdymu, pranešti teisės aktų nustatyta tvarka.“</w:t>
            </w:r>
          </w:p>
        </w:tc>
      </w:tr>
      <w:bookmarkEnd w:id="3"/>
      <w:tr w:rsidR="00C47CDB" w:rsidRPr="00F521A5" w14:paraId="0441EF62" w14:textId="77777777" w:rsidTr="007821F1">
        <w:trPr>
          <w:trHeight w:val="300"/>
        </w:trPr>
        <w:tc>
          <w:tcPr>
            <w:tcW w:w="1181" w:type="pct"/>
          </w:tcPr>
          <w:p w14:paraId="0A8E3E49" w14:textId="628138A5" w:rsidR="00C47CDB" w:rsidRPr="00F521A5" w:rsidRDefault="00C47CDB" w:rsidP="00F64D28">
            <w:pPr>
              <w:rPr>
                <w:rFonts w:ascii="Calibri" w:hAnsi="Calibri" w:cs="Calibri"/>
                <w:b/>
                <w:bCs/>
                <w:kern w:val="2"/>
                <w:szCs w:val="24"/>
              </w:rPr>
            </w:pPr>
            <w:r w:rsidRPr="00F521A5">
              <w:rPr>
                <w:rFonts w:ascii="Calibri" w:hAnsi="Calibri" w:cs="Calibri"/>
                <w:b/>
                <w:bCs/>
                <w:kern w:val="2"/>
                <w:szCs w:val="24"/>
              </w:rPr>
              <w:lastRenderedPageBreak/>
              <w:t>14.2.</w:t>
            </w:r>
          </w:p>
        </w:tc>
        <w:tc>
          <w:tcPr>
            <w:tcW w:w="3819" w:type="pct"/>
            <w:gridSpan w:val="3"/>
          </w:tcPr>
          <w:p w14:paraId="445A69CE" w14:textId="7573F4B6" w:rsidR="002F37D8" w:rsidRPr="00606463" w:rsidRDefault="002F37D8"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00CC451C" w:rsidRPr="00CC451C">
              <w:rPr>
                <w:rFonts w:ascii="Calibri" w:hAnsi="Calibri" w:cs="Calibri"/>
                <w:kern w:val="2"/>
                <w:szCs w:val="24"/>
              </w:rPr>
              <w:br/>
            </w:r>
            <w:r w:rsidRPr="00B428EF">
              <w:rPr>
                <w:rFonts w:ascii="Calibri" w:hAnsi="Calibri" w:cs="Calibri"/>
                <w:kern w:val="2"/>
                <w:szCs w:val="24"/>
              </w:rPr>
              <w:t>3.1.1.6</w:t>
            </w:r>
            <w:r w:rsidR="00446D22" w:rsidRPr="00B428EF">
              <w:rPr>
                <w:rFonts w:ascii="Calibri" w:hAnsi="Calibri" w:cs="Calibri"/>
                <w:kern w:val="2"/>
                <w:szCs w:val="24"/>
              </w:rPr>
              <w:t xml:space="preserve">, 3.1.1.7 </w:t>
            </w:r>
            <w:r w:rsidRPr="00606463">
              <w:rPr>
                <w:rFonts w:ascii="Calibri" w:hAnsi="Calibri" w:cs="Calibri"/>
                <w:kern w:val="2"/>
                <w:szCs w:val="24"/>
              </w:rPr>
              <w:t>p</w:t>
            </w:r>
            <w:r>
              <w:rPr>
                <w:rFonts w:ascii="Calibri" w:hAnsi="Calibri" w:cs="Calibri"/>
                <w:kern w:val="2"/>
                <w:szCs w:val="24"/>
              </w:rPr>
              <w:t>apunkčiais</w:t>
            </w:r>
            <w:r w:rsidRPr="00606463">
              <w:rPr>
                <w:rFonts w:ascii="Calibri" w:hAnsi="Calibri" w:cs="Calibri"/>
                <w:kern w:val="2"/>
                <w:szCs w:val="24"/>
              </w:rPr>
              <w:t>, tačiau kitų punktų numeracijos nekeisti:</w:t>
            </w:r>
          </w:p>
          <w:p w14:paraId="2BD188F8" w14:textId="3C3B53A0" w:rsidR="00634024" w:rsidRPr="00634024" w:rsidRDefault="002F37D8" w:rsidP="00196411">
            <w:pPr>
              <w:tabs>
                <w:tab w:val="left" w:pos="9631"/>
              </w:tabs>
              <w:spacing w:line="300" w:lineRule="exact"/>
              <w:jc w:val="both"/>
              <w:rPr>
                <w:rFonts w:ascii="Calibri" w:eastAsia="Calibri" w:hAnsi="Calibri" w:cs="Calibri"/>
                <w:spacing w:val="-1"/>
                <w:szCs w:val="24"/>
              </w:rPr>
            </w:pPr>
            <w:r w:rsidRPr="00634024">
              <w:rPr>
                <w:rFonts w:ascii="Calibri" w:hAnsi="Calibri" w:cs="Calibri"/>
                <w:kern w:val="2"/>
                <w:szCs w:val="24"/>
              </w:rPr>
              <w:t xml:space="preserve">„3.1.1.6. </w:t>
            </w:r>
            <w:r w:rsidR="00986F3A">
              <w:rPr>
                <w:rFonts w:ascii="Calibri" w:hAnsi="Calibri" w:cs="Calibri"/>
                <w:kern w:val="2"/>
                <w:szCs w:val="24"/>
              </w:rPr>
              <w:t>tiektų</w:t>
            </w:r>
            <w:r w:rsidR="00986F3A" w:rsidRPr="00BA78F0">
              <w:rPr>
                <w:rFonts w:ascii="Calibri" w:eastAsia="Calibri" w:hAnsi="Calibri" w:cs="Calibri"/>
                <w:spacing w:val="-1"/>
                <w:szCs w:val="24"/>
              </w:rPr>
              <w:t xml:space="preserve"> </w:t>
            </w:r>
            <w:r w:rsidR="00986F3A">
              <w:rPr>
                <w:rFonts w:ascii="Calibri" w:eastAsia="Calibri" w:hAnsi="Calibri" w:cs="Calibri"/>
                <w:spacing w:val="-1"/>
                <w:szCs w:val="24"/>
              </w:rPr>
              <w:t>Techninėje specifikacijoje</w:t>
            </w:r>
            <w:r w:rsidR="00986F3A" w:rsidRPr="00BA78F0">
              <w:rPr>
                <w:rFonts w:ascii="Calibri" w:eastAsia="Calibri" w:hAnsi="Calibri" w:cs="Calibri"/>
                <w:spacing w:val="-1"/>
                <w:szCs w:val="24"/>
              </w:rPr>
              <w:t xml:space="preserve"> nurodytas Prekes pagal Sutarties 2 ar 5 </w:t>
            </w:r>
            <w:r w:rsidR="00986F3A" w:rsidRPr="00BA78F0">
              <w:rPr>
                <w:rFonts w:ascii="Calibri" w:eastAsia="Calibri" w:hAnsi="Calibri" w:cs="Calibri"/>
                <w:szCs w:val="24"/>
              </w:rPr>
              <w:t xml:space="preserve">priede </w:t>
            </w:r>
            <w:r w:rsidR="00986F3A" w:rsidRPr="00BA78F0">
              <w:rPr>
                <w:rFonts w:ascii="Calibri" w:hAnsi="Calibri" w:cs="Calibri"/>
                <w:kern w:val="2"/>
                <w:szCs w:val="24"/>
              </w:rPr>
              <w:t xml:space="preserve">(priklausomai ar Sutartis pasirašyta vykdant neatnaujintą ar atnaujintą tiekėjų varžymąsi) </w:t>
            </w:r>
            <w:r w:rsidR="00986F3A" w:rsidRPr="00BA78F0">
              <w:rPr>
                <w:rFonts w:ascii="Calibri" w:eastAsia="Calibri" w:hAnsi="Calibri" w:cs="Calibri"/>
                <w:spacing w:val="-1"/>
                <w:szCs w:val="24"/>
              </w:rPr>
              <w:t xml:space="preserve">nurodytus </w:t>
            </w:r>
            <w:r w:rsidR="00986F3A" w:rsidRPr="00693185">
              <w:rPr>
                <w:rFonts w:ascii="Calibri" w:eastAsia="Calibri" w:hAnsi="Calibri" w:cs="Calibri"/>
                <w:spacing w:val="-1"/>
                <w:szCs w:val="24"/>
              </w:rPr>
              <w:t>Prekių įkainius;</w:t>
            </w:r>
          </w:p>
          <w:p w14:paraId="7D18920D" w14:textId="33ED3802"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w:t>
            </w:r>
            <w:r w:rsidRPr="001F2713">
              <w:rPr>
                <w:rFonts w:ascii="Calibri" w:eastAsia="Calibri" w:hAnsi="Calibri" w:cs="Calibri"/>
              </w:rPr>
              <w:t>.</w:t>
            </w:r>
            <w:r w:rsidR="00446D22">
              <w:rPr>
                <w:rFonts w:ascii="Calibri" w:eastAsia="Calibri" w:hAnsi="Calibri" w:cs="Calibri"/>
              </w:rPr>
              <w:t>7</w:t>
            </w:r>
            <w:r w:rsidR="00247D7B">
              <w:rPr>
                <w:rFonts w:ascii="Calibri" w:eastAsia="Calibri" w:hAnsi="Calibri" w:cs="Calibri"/>
              </w:rPr>
              <w:t>.</w:t>
            </w:r>
            <w:r w:rsidRPr="001F2713">
              <w:rPr>
                <w:rFonts w:ascii="Calibri" w:eastAsia="Calibri" w:hAnsi="Calibri" w:cs="Calibri"/>
              </w:rPr>
              <w:t xml:space="preserve"> </w:t>
            </w:r>
            <w:r w:rsidR="00FA0F6C" w:rsidRPr="00F521A5">
              <w:rPr>
                <w:rFonts w:ascii="Calibri" w:hAnsi="Calibri" w:cs="Calibri"/>
                <w:kern w:val="2"/>
                <w:szCs w:val="24"/>
              </w:rPr>
              <w:t>užtikrintų, kad Tiekėjo darbuotojai ir kiti jo vardu veikiantys asmenys nesiims neteisėtų veiksmų, siekdami daryti įtaką Pirkėjo sprendimams, gauti konfidencialios informacijos</w:t>
            </w:r>
            <w:r w:rsidR="00FA0F6C">
              <w:rPr>
                <w:rFonts w:ascii="Calibri" w:hAnsi="Calibri" w:cs="Calibri"/>
                <w:kern w:val="2"/>
                <w:szCs w:val="24"/>
              </w:rPr>
              <w:t>.</w:t>
            </w:r>
            <w:r w:rsidR="00FA0F6C">
              <w:rPr>
                <w:rFonts w:ascii="Calibri" w:eastAsia="Calibri" w:hAnsi="Calibri" w:cs="Calibri"/>
                <w:szCs w:val="24"/>
              </w:rPr>
              <w:t>“</w:t>
            </w:r>
          </w:p>
          <w:p w14:paraId="7E186330" w14:textId="1015FCB3"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16.1.7</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59252259" w14:textId="4494A53E" w:rsidR="0076067B" w:rsidRDefault="0076067B" w:rsidP="00196411">
            <w:pPr>
              <w:spacing w:line="300" w:lineRule="exact"/>
              <w:jc w:val="both"/>
              <w:rPr>
                <w:rFonts w:ascii="Calibri" w:eastAsia="Calibri" w:hAnsi="Calibri" w:cs="Calibri"/>
                <w:szCs w:val="24"/>
              </w:rPr>
            </w:pPr>
            <w:r>
              <w:rPr>
                <w:rFonts w:ascii="Calibri" w:hAnsi="Calibri" w:cs="Calibri"/>
                <w:kern w:val="2"/>
                <w:szCs w:val="24"/>
              </w:rPr>
              <w:t>„16.</w:t>
            </w:r>
            <w:r w:rsidRPr="0076067B">
              <w:rPr>
                <w:rFonts w:ascii="Calibri" w:hAnsi="Calibri" w:cs="Calibri"/>
                <w:kern w:val="2"/>
                <w:szCs w:val="24"/>
              </w:rPr>
              <w:t xml:space="preserve">1.7. </w:t>
            </w:r>
            <w:r w:rsidRPr="0076067B">
              <w:rPr>
                <w:rFonts w:ascii="Calibri" w:eastAsia="Calibri" w:hAnsi="Calibri" w:cs="Calibri"/>
                <w:szCs w:val="24"/>
              </w:rPr>
              <w:t>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r w:rsidRPr="0076067B">
              <w:rPr>
                <w:rFonts w:ascii="Calibri" w:hAnsi="Calibri" w:cs="Calibri"/>
                <w:kern w:val="2"/>
                <w:szCs w:val="24"/>
              </w:rPr>
              <w:t>“.</w:t>
            </w:r>
          </w:p>
          <w:p w14:paraId="20FF868B" w14:textId="0148E668"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0DF828CD" w14:textId="7A58B76C" w:rsidR="00402FDB" w:rsidRPr="008307CD" w:rsidRDefault="0076067B" w:rsidP="008307CD">
            <w:pPr>
              <w:spacing w:line="300" w:lineRule="exact"/>
              <w:jc w:val="both"/>
              <w:rPr>
                <w:rFonts w:ascii="Calibri" w:eastAsia="Calibri" w:hAnsi="Calibri" w:cs="Calibri"/>
                <w:szCs w:val="24"/>
              </w:rPr>
            </w:pPr>
            <w:r w:rsidRPr="00642070">
              <w:rPr>
                <w:rFonts w:ascii="Calibri" w:hAnsi="Calibri" w:cs="Calibri"/>
                <w:kern w:val="2"/>
                <w:szCs w:val="24"/>
              </w:rPr>
              <w:t>„16.5. Tiekėjas</w:t>
            </w:r>
            <w:r>
              <w:rPr>
                <w:rFonts w:ascii="Calibri" w:hAnsi="Calibri" w:cs="Calibri"/>
                <w:kern w:val="2"/>
                <w:szCs w:val="24"/>
              </w:rPr>
              <w:t xml:space="preserve"> pareiškia ir garantuoja, kad</w:t>
            </w:r>
            <w:r w:rsidRPr="0076067B">
              <w:rPr>
                <w:rFonts w:ascii="Calibri" w:eastAsia="Calibri" w:hAnsi="Calibri" w:cs="Calibri"/>
                <w:szCs w:val="24"/>
              </w:rPr>
              <w:t xml:space="preserve"> visa informacija (įskaitant informaciją apie atitiktį </w:t>
            </w:r>
            <w:r>
              <w:rPr>
                <w:rFonts w:ascii="Calibri" w:eastAsia="Calibri" w:hAnsi="Calibri" w:cs="Calibri"/>
                <w:szCs w:val="24"/>
              </w:rPr>
              <w:t>Pirkimo</w:t>
            </w:r>
            <w:r w:rsidRPr="0076067B">
              <w:rPr>
                <w:rFonts w:ascii="Calibri" w:eastAsia="Calibri" w:hAnsi="Calibri" w:cs="Calibri"/>
                <w:szCs w:val="24"/>
              </w:rPr>
              <w:t xml:space="preserve"> sąlygose nurodytiems pašalinimo pagrindų nebuvimo reikalavimams</w:t>
            </w:r>
            <w:r w:rsidR="00EA172E">
              <w:rPr>
                <w:rFonts w:ascii="Calibri" w:eastAsia="Calibri" w:hAnsi="Calibri" w:cs="Calibri"/>
                <w:szCs w:val="24"/>
              </w:rPr>
              <w:t xml:space="preserve">, </w:t>
            </w:r>
            <w:r w:rsidR="00EA172E" w:rsidRPr="00EA172E">
              <w:rPr>
                <w:rFonts w:ascii="Calibri" w:eastAsia="Calibri" w:hAnsi="Calibri" w:cs="Calibri"/>
                <w:szCs w:val="24"/>
              </w:rPr>
              <w:t>Tarybos reglamente (ES) 2022/576 nustatytų sąlygų nebuvimo reikalavimams</w:t>
            </w:r>
            <w:r w:rsidRPr="0076067B">
              <w:rPr>
                <w:rFonts w:ascii="Calibri" w:eastAsia="Calibri" w:hAnsi="Calibri" w:cs="Calibri"/>
                <w:szCs w:val="24"/>
              </w:rPr>
              <w:t xml:space="preserve"> ir tiekėjų kvalifikaciniams reikalavimams), dokumentai ir (ar) nurodymai, kuriuos Tiekėjas pateikė dalyvaudamas </w:t>
            </w:r>
            <w:r>
              <w:rPr>
                <w:rFonts w:ascii="Calibri" w:eastAsia="Calibri" w:hAnsi="Calibri" w:cs="Calibri"/>
                <w:szCs w:val="24"/>
              </w:rPr>
              <w:t>Pirkime</w:t>
            </w:r>
            <w:r w:rsidRPr="0076067B">
              <w:rPr>
                <w:rFonts w:ascii="Calibri" w:eastAsia="Calibri" w:hAnsi="Calibri" w:cs="Calibri"/>
                <w:szCs w:val="24"/>
              </w:rPr>
              <w:t xml:space="preserve"> ar teikdamas Pasiūlymą dalyvauti </w:t>
            </w:r>
            <w:r w:rsidR="00EA172E">
              <w:rPr>
                <w:rFonts w:ascii="Calibri" w:eastAsia="Calibri" w:hAnsi="Calibri" w:cs="Calibri"/>
                <w:szCs w:val="24"/>
              </w:rPr>
              <w:t>A</w:t>
            </w:r>
            <w:r w:rsidRPr="0076067B">
              <w:rPr>
                <w:rFonts w:ascii="Calibri" w:eastAsia="Calibri" w:hAnsi="Calibri" w:cs="Calibri"/>
                <w:szCs w:val="24"/>
              </w:rPr>
              <w:t>tnaujintame tiekėjų varžymesi, Sutarties sudarymo metu ir (ar) pateiks jos vykdymo metu, yra tikri, teisingi ir neprieštarauja teisės aktų reikalavimams</w:t>
            </w:r>
            <w:r w:rsidRPr="0076067B">
              <w:rPr>
                <w:rFonts w:ascii="Calibri" w:hAnsi="Calibri" w:cs="Calibri"/>
                <w:kern w:val="2"/>
                <w:szCs w:val="24"/>
              </w:rPr>
              <w:t>“.</w:t>
            </w:r>
          </w:p>
        </w:tc>
      </w:tr>
      <w:tr w:rsidR="00540E8D" w:rsidRPr="00F521A5" w14:paraId="25AE84B0" w14:textId="77777777" w:rsidTr="007821F1">
        <w:trPr>
          <w:trHeight w:val="300"/>
        </w:trPr>
        <w:tc>
          <w:tcPr>
            <w:tcW w:w="1181" w:type="pct"/>
          </w:tcPr>
          <w:p w14:paraId="35E8D401" w14:textId="0DF7EE2C"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14.</w:t>
            </w:r>
            <w:r w:rsidR="00C47CDB">
              <w:rPr>
                <w:rFonts w:ascii="Calibri" w:hAnsi="Calibri" w:cs="Calibri"/>
                <w:b/>
                <w:bCs/>
                <w:kern w:val="2"/>
                <w:szCs w:val="24"/>
              </w:rPr>
              <w:t>3</w:t>
            </w:r>
            <w:r w:rsidRPr="00F521A5">
              <w:rPr>
                <w:rFonts w:ascii="Calibri" w:hAnsi="Calibri" w:cs="Calibri"/>
                <w:b/>
                <w:bCs/>
                <w:kern w:val="2"/>
                <w:szCs w:val="24"/>
              </w:rPr>
              <w:t>.</w:t>
            </w:r>
          </w:p>
        </w:tc>
        <w:tc>
          <w:tcPr>
            <w:tcW w:w="3819" w:type="pct"/>
            <w:gridSpan w:val="3"/>
          </w:tcPr>
          <w:p w14:paraId="14FDA0F7" w14:textId="77777777" w:rsidR="00446D22" w:rsidRPr="00446D22" w:rsidRDefault="00446D22" w:rsidP="00446D22">
            <w:pPr>
              <w:rPr>
                <w:rFonts w:ascii="Calibri" w:hAnsi="Calibri" w:cs="Calibri"/>
                <w:color w:val="4472C4"/>
                <w:kern w:val="2"/>
                <w:szCs w:val="24"/>
              </w:rPr>
            </w:pPr>
            <w:r w:rsidRPr="00446D22">
              <w:rPr>
                <w:rFonts w:ascii="Calibri" w:hAnsi="Calibri" w:cs="Calibri"/>
                <w:color w:val="4472C4"/>
                <w:kern w:val="2"/>
                <w:szCs w:val="24"/>
              </w:rPr>
              <w:t>(pildyti jei išbraukiamas Sutarties Bendrųjų sąlygų atitinkamas punktas:</w:t>
            </w:r>
          </w:p>
          <w:p w14:paraId="410631BA" w14:textId="22AB8CE4" w:rsidR="00540E8D" w:rsidRPr="008307CD" w:rsidRDefault="00446D22" w:rsidP="00446D22">
            <w:pPr>
              <w:jc w:val="both"/>
              <w:rPr>
                <w:rFonts w:ascii="Calibri" w:hAnsi="Calibri" w:cs="Calibri"/>
                <w:strike/>
                <w:kern w:val="2"/>
                <w:szCs w:val="24"/>
              </w:rPr>
            </w:pPr>
            <w:r w:rsidRPr="00446D22">
              <w:rPr>
                <w:rFonts w:ascii="Calibri" w:hAnsi="Calibri" w:cs="Calibri"/>
                <w:kern w:val="2"/>
                <w:szCs w:val="24"/>
              </w:rPr>
              <w:lastRenderedPageBreak/>
              <w:t>Šalys susitaria išbraukti nurodytą Sutarties Bendrųjų sąlygų punktą,</w:t>
            </w:r>
            <w:r>
              <w:rPr>
                <w:rFonts w:ascii="Calibri" w:hAnsi="Calibri" w:cs="Calibri"/>
                <w:kern w:val="2"/>
                <w:szCs w:val="24"/>
              </w:rPr>
              <w:t xml:space="preserve"> </w:t>
            </w:r>
            <w:r w:rsidR="007F5B1E" w:rsidRPr="007F5B1E">
              <w:rPr>
                <w:rFonts w:ascii="Calibri" w:hAnsi="Calibri" w:cs="Calibri"/>
                <w:kern w:val="2"/>
                <w:szCs w:val="24"/>
              </w:rPr>
              <w:t>tačiau kitų punktų numeracijos nekeisti: _____.</w:t>
            </w:r>
          </w:p>
        </w:tc>
      </w:tr>
      <w:tr w:rsidR="00540E8D" w:rsidRPr="00F521A5" w14:paraId="5447AEFD" w14:textId="77777777" w:rsidTr="007821F1">
        <w:trPr>
          <w:trHeight w:val="300"/>
        </w:trPr>
        <w:tc>
          <w:tcPr>
            <w:tcW w:w="1181" w:type="pct"/>
          </w:tcPr>
          <w:p w14:paraId="33251ECB" w14:textId="655A3E3D"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14.</w:t>
            </w:r>
            <w:r w:rsidR="00C47CDB">
              <w:rPr>
                <w:rFonts w:ascii="Calibri" w:hAnsi="Calibri" w:cs="Calibri"/>
                <w:b/>
                <w:bCs/>
                <w:kern w:val="2"/>
                <w:szCs w:val="24"/>
              </w:rPr>
              <w:t>4</w:t>
            </w:r>
            <w:r w:rsidRPr="00F521A5">
              <w:rPr>
                <w:rFonts w:ascii="Calibri" w:hAnsi="Calibri" w:cs="Calibri"/>
                <w:b/>
                <w:bCs/>
                <w:kern w:val="2"/>
                <w:szCs w:val="24"/>
              </w:rPr>
              <w:t>.</w:t>
            </w:r>
          </w:p>
        </w:tc>
        <w:tc>
          <w:tcPr>
            <w:tcW w:w="3819" w:type="pct"/>
            <w:gridSpan w:val="3"/>
          </w:tcPr>
          <w:p w14:paraId="321B16D5"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4472C4"/>
                <w:kern w:val="2"/>
                <w:szCs w:val="24"/>
              </w:rPr>
              <w:t xml:space="preserve">(pildyti jei nustatomos kitokios nei Sutarties Bendrosiose sąlygose nustatytos nuostatos dėl Prekių intelektinės nuosavybės): </w:t>
            </w:r>
          </w:p>
        </w:tc>
      </w:tr>
      <w:tr w:rsidR="00540E8D" w:rsidRPr="00F521A5" w14:paraId="18C334F3" w14:textId="77777777" w:rsidTr="007821F1">
        <w:trPr>
          <w:trHeight w:val="300"/>
        </w:trPr>
        <w:tc>
          <w:tcPr>
            <w:tcW w:w="1181" w:type="pct"/>
          </w:tcPr>
          <w:p w14:paraId="5D10EFEF" w14:textId="311303FA"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14.</w:t>
            </w:r>
            <w:r w:rsidR="00C47CDB">
              <w:rPr>
                <w:rFonts w:ascii="Calibri" w:hAnsi="Calibri" w:cs="Calibri"/>
                <w:b/>
                <w:bCs/>
                <w:kern w:val="2"/>
                <w:szCs w:val="24"/>
              </w:rPr>
              <w:t>5</w:t>
            </w:r>
            <w:r w:rsidRPr="00F521A5">
              <w:rPr>
                <w:rFonts w:ascii="Calibri" w:hAnsi="Calibri" w:cs="Calibri"/>
                <w:b/>
                <w:bCs/>
                <w:kern w:val="2"/>
                <w:szCs w:val="24"/>
              </w:rPr>
              <w:t>.</w:t>
            </w:r>
          </w:p>
        </w:tc>
        <w:tc>
          <w:tcPr>
            <w:tcW w:w="3819" w:type="pct"/>
            <w:gridSpan w:val="3"/>
          </w:tcPr>
          <w:p w14:paraId="6DD17D5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540E8D" w:rsidRPr="00F521A5" w14:paraId="2363FEDA" w14:textId="77777777" w:rsidTr="007821F1">
        <w:trPr>
          <w:trHeight w:val="300"/>
        </w:trPr>
        <w:tc>
          <w:tcPr>
            <w:tcW w:w="5000" w:type="pct"/>
            <w:gridSpan w:val="4"/>
          </w:tcPr>
          <w:p w14:paraId="13D311F1"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15. SUTARTIES PRIEDAI</w:t>
            </w:r>
          </w:p>
        </w:tc>
      </w:tr>
      <w:tr w:rsidR="00540E8D" w:rsidRPr="00F521A5" w14:paraId="7DA31BF7" w14:textId="77777777" w:rsidTr="007821F1">
        <w:trPr>
          <w:trHeight w:val="300"/>
        </w:trPr>
        <w:tc>
          <w:tcPr>
            <w:tcW w:w="1181" w:type="pct"/>
          </w:tcPr>
          <w:p w14:paraId="4E34C2CB"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15.1. Priedas Nr. 1</w:t>
            </w:r>
          </w:p>
        </w:tc>
        <w:tc>
          <w:tcPr>
            <w:tcW w:w="3819" w:type="pct"/>
            <w:gridSpan w:val="3"/>
          </w:tcPr>
          <w:p w14:paraId="5921B82A" w14:textId="77777777" w:rsidR="00540E8D" w:rsidRPr="00F521A5" w:rsidRDefault="00540E8D" w:rsidP="00F64D28">
            <w:pPr>
              <w:rPr>
                <w:rFonts w:ascii="Calibri" w:hAnsi="Calibri" w:cs="Calibri"/>
                <w:b/>
                <w:bCs/>
                <w:kern w:val="2"/>
                <w:szCs w:val="24"/>
              </w:rPr>
            </w:pPr>
            <w:r>
              <w:rPr>
                <w:rFonts w:ascii="Calibri" w:hAnsi="Calibri" w:cs="Calibri"/>
                <w:bCs/>
                <w:kern w:val="2"/>
                <w:szCs w:val="24"/>
              </w:rPr>
              <w:t>T</w:t>
            </w:r>
            <w:r w:rsidRPr="00F521A5">
              <w:rPr>
                <w:rFonts w:ascii="Calibri" w:hAnsi="Calibri" w:cs="Calibri"/>
                <w:bCs/>
                <w:kern w:val="2"/>
                <w:szCs w:val="24"/>
              </w:rPr>
              <w:t>echninė specifikacija</w:t>
            </w:r>
          </w:p>
        </w:tc>
      </w:tr>
      <w:tr w:rsidR="00540E8D" w:rsidRPr="00F521A5" w14:paraId="36898872" w14:textId="77777777" w:rsidTr="007821F1">
        <w:trPr>
          <w:trHeight w:val="300"/>
        </w:trPr>
        <w:tc>
          <w:tcPr>
            <w:tcW w:w="1181" w:type="pct"/>
          </w:tcPr>
          <w:p w14:paraId="7574C478"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15.2. Priedas Nr. 2</w:t>
            </w:r>
          </w:p>
        </w:tc>
        <w:tc>
          <w:tcPr>
            <w:tcW w:w="3819" w:type="pct"/>
            <w:gridSpan w:val="3"/>
          </w:tcPr>
          <w:p w14:paraId="1BA2259C" w14:textId="072C7556" w:rsidR="00540E8D" w:rsidRPr="00F521A5" w:rsidRDefault="00ED5FB9" w:rsidP="006107F0">
            <w:pPr>
              <w:jc w:val="both"/>
              <w:rPr>
                <w:rFonts w:ascii="Calibri" w:hAnsi="Calibri" w:cs="Calibri"/>
                <w:b/>
                <w:bCs/>
                <w:kern w:val="2"/>
                <w:szCs w:val="24"/>
              </w:rPr>
            </w:pPr>
            <w:r w:rsidRPr="00ED5FB9">
              <w:rPr>
                <w:rFonts w:ascii="Calibri" w:hAnsi="Calibri" w:cs="Calibri"/>
                <w:bCs/>
                <w:kern w:val="2"/>
                <w:szCs w:val="24"/>
              </w:rPr>
              <w:t xml:space="preserve">Tiekėjo </w:t>
            </w:r>
            <w:r>
              <w:rPr>
                <w:rFonts w:ascii="Calibri" w:hAnsi="Calibri" w:cs="Calibri"/>
                <w:bCs/>
                <w:kern w:val="2"/>
                <w:szCs w:val="24"/>
              </w:rPr>
              <w:t>A</w:t>
            </w:r>
            <w:r w:rsidRPr="00ED5FB9">
              <w:rPr>
                <w:rFonts w:ascii="Calibri" w:hAnsi="Calibri" w:cs="Calibri"/>
                <w:bCs/>
                <w:kern w:val="2"/>
                <w:szCs w:val="24"/>
              </w:rPr>
              <w:t>tnaujinto tiekėjų varžymosi metu pateikt</w:t>
            </w:r>
            <w:r w:rsidR="006107F0">
              <w:rPr>
                <w:rFonts w:ascii="Calibri" w:hAnsi="Calibri" w:cs="Calibri"/>
                <w:bCs/>
                <w:kern w:val="2"/>
                <w:szCs w:val="24"/>
              </w:rPr>
              <w:t>as</w:t>
            </w:r>
            <w:bookmarkStart w:id="4" w:name="_GoBack"/>
            <w:bookmarkEnd w:id="4"/>
            <w:r w:rsidRPr="00ED5FB9">
              <w:rPr>
                <w:rFonts w:ascii="Calibri" w:hAnsi="Calibri" w:cs="Calibri"/>
                <w:bCs/>
                <w:kern w:val="2"/>
                <w:szCs w:val="24"/>
              </w:rPr>
              <w:t xml:space="preserve"> pasiūlym</w:t>
            </w:r>
            <w:r w:rsidR="008F65E5">
              <w:rPr>
                <w:rFonts w:ascii="Calibri" w:hAnsi="Calibri" w:cs="Calibri"/>
                <w:bCs/>
                <w:kern w:val="2"/>
                <w:szCs w:val="24"/>
              </w:rPr>
              <w:t>as</w:t>
            </w:r>
            <w:r w:rsidRPr="00ED5FB9">
              <w:rPr>
                <w:rFonts w:ascii="Calibri" w:hAnsi="Calibri" w:cs="Calibri"/>
                <w:bCs/>
                <w:kern w:val="2"/>
                <w:szCs w:val="24"/>
              </w:rPr>
              <w:t xml:space="preserve"> </w:t>
            </w:r>
          </w:p>
        </w:tc>
      </w:tr>
      <w:tr w:rsidR="00540E8D" w:rsidRPr="00F521A5" w14:paraId="57C1CF9F" w14:textId="77777777" w:rsidTr="007821F1">
        <w:trPr>
          <w:trHeight w:val="300"/>
        </w:trPr>
        <w:tc>
          <w:tcPr>
            <w:tcW w:w="1181" w:type="pct"/>
          </w:tcPr>
          <w:p w14:paraId="669150F4" w14:textId="3B4650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3</w:t>
            </w:r>
            <w:r w:rsidRPr="00F521A5">
              <w:rPr>
                <w:rFonts w:ascii="Calibri" w:hAnsi="Calibri" w:cs="Calibri"/>
                <w:b/>
                <w:bCs/>
                <w:kern w:val="2"/>
                <w:szCs w:val="24"/>
              </w:rPr>
              <w:t>. Priedas Nr. </w:t>
            </w:r>
            <w:r w:rsidR="009F04AC">
              <w:rPr>
                <w:rFonts w:ascii="Calibri" w:hAnsi="Calibri" w:cs="Calibri"/>
                <w:b/>
                <w:bCs/>
                <w:kern w:val="2"/>
                <w:szCs w:val="24"/>
              </w:rPr>
              <w:t>3</w:t>
            </w:r>
          </w:p>
        </w:tc>
        <w:tc>
          <w:tcPr>
            <w:tcW w:w="3819" w:type="pct"/>
            <w:gridSpan w:val="3"/>
          </w:tcPr>
          <w:p w14:paraId="6FDBA124" w14:textId="73E20CD2" w:rsidR="00540E8D" w:rsidRPr="00F521A5" w:rsidRDefault="007D6803" w:rsidP="00597EE2">
            <w:pPr>
              <w:jc w:val="both"/>
              <w:rPr>
                <w:rFonts w:ascii="Calibri" w:hAnsi="Calibri" w:cs="Calibri"/>
                <w:bCs/>
                <w:kern w:val="2"/>
                <w:szCs w:val="24"/>
              </w:rPr>
            </w:pPr>
            <w:r w:rsidRPr="008F7855">
              <w:rPr>
                <w:rFonts w:ascii="Calibri" w:eastAsia="Calibri" w:hAnsi="Calibri" w:cs="Calibri"/>
                <w:szCs w:val="24"/>
              </w:rPr>
              <w:t>Kvietim</w:t>
            </w:r>
            <w:r>
              <w:rPr>
                <w:rFonts w:ascii="Calibri" w:eastAsia="Calibri" w:hAnsi="Calibri" w:cs="Calibri"/>
                <w:szCs w:val="24"/>
              </w:rPr>
              <w:t>as</w:t>
            </w:r>
            <w:r w:rsidRPr="008F7855">
              <w:rPr>
                <w:rFonts w:ascii="Calibri" w:eastAsia="Calibri" w:hAnsi="Calibri" w:cs="Calibri"/>
                <w:szCs w:val="24"/>
              </w:rPr>
              <w:t xml:space="preserve"> pateikti pasiūlymus </w:t>
            </w:r>
            <w:r>
              <w:rPr>
                <w:rFonts w:ascii="Calibri" w:eastAsia="Calibri" w:hAnsi="Calibri" w:cs="Calibri"/>
                <w:szCs w:val="24"/>
              </w:rPr>
              <w:t>A</w:t>
            </w:r>
            <w:r w:rsidRPr="008F7855">
              <w:rPr>
                <w:rFonts w:ascii="Calibri" w:eastAsia="Calibri" w:hAnsi="Calibri" w:cs="Calibri"/>
                <w:szCs w:val="24"/>
              </w:rPr>
              <w:t xml:space="preserve">tnaujinto tiekėjų varžymosi metu pagal </w:t>
            </w:r>
            <w:r>
              <w:rPr>
                <w:rFonts w:ascii="Calibri" w:eastAsia="Calibri" w:hAnsi="Calibri" w:cs="Calibri"/>
                <w:szCs w:val="24"/>
              </w:rPr>
              <w:t>P</w:t>
            </w:r>
            <w:r w:rsidRPr="008F7855">
              <w:rPr>
                <w:rFonts w:ascii="Calibri" w:eastAsia="Calibri" w:hAnsi="Calibri" w:cs="Calibri"/>
                <w:szCs w:val="24"/>
              </w:rPr>
              <w:t xml:space="preserve">reliminariąją sutartį (su priedais) </w:t>
            </w:r>
          </w:p>
        </w:tc>
      </w:tr>
      <w:tr w:rsidR="00540E8D" w:rsidRPr="00F521A5" w14:paraId="0E69B84D" w14:textId="77777777" w:rsidTr="007821F1">
        <w:trPr>
          <w:trHeight w:val="300"/>
        </w:trPr>
        <w:tc>
          <w:tcPr>
            <w:tcW w:w="1181" w:type="pct"/>
          </w:tcPr>
          <w:p w14:paraId="4146F62E" w14:textId="6DCB4A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4</w:t>
            </w:r>
            <w:r w:rsidRPr="00F521A5">
              <w:rPr>
                <w:rFonts w:ascii="Calibri" w:hAnsi="Calibri" w:cs="Calibri"/>
                <w:b/>
                <w:bCs/>
                <w:kern w:val="2"/>
                <w:szCs w:val="24"/>
              </w:rPr>
              <w:t>. Priedas Nr. </w:t>
            </w:r>
            <w:r w:rsidR="009F04AC">
              <w:rPr>
                <w:rFonts w:ascii="Calibri" w:hAnsi="Calibri" w:cs="Calibri"/>
                <w:b/>
                <w:bCs/>
                <w:kern w:val="2"/>
                <w:szCs w:val="24"/>
              </w:rPr>
              <w:t>4</w:t>
            </w:r>
          </w:p>
        </w:tc>
        <w:tc>
          <w:tcPr>
            <w:tcW w:w="3819" w:type="pct"/>
            <w:gridSpan w:val="3"/>
          </w:tcPr>
          <w:p w14:paraId="5A5F205F" w14:textId="491781DC" w:rsidR="00540E8D" w:rsidRPr="00F521A5" w:rsidRDefault="00540E8D" w:rsidP="00597EE2">
            <w:pPr>
              <w:jc w:val="both"/>
              <w:rPr>
                <w:rFonts w:ascii="Calibri" w:hAnsi="Calibri" w:cs="Calibri"/>
                <w:bCs/>
                <w:kern w:val="2"/>
                <w:szCs w:val="24"/>
              </w:rPr>
            </w:pPr>
            <w:r w:rsidRPr="00F521A5">
              <w:rPr>
                <w:rFonts w:ascii="Calibri" w:hAnsi="Calibri" w:cs="Calibri"/>
                <w:bCs/>
                <w:kern w:val="2"/>
                <w:szCs w:val="24"/>
              </w:rPr>
              <w:t>Sutarties vykdymui pasitelkia</w:t>
            </w:r>
            <w:r w:rsidR="008307CD">
              <w:rPr>
                <w:rFonts w:ascii="Calibri" w:hAnsi="Calibri" w:cs="Calibri"/>
                <w:bCs/>
                <w:kern w:val="2"/>
                <w:szCs w:val="24"/>
              </w:rPr>
              <w:t>mi subtiekėjai ir (ar) specialistai</w:t>
            </w:r>
            <w:r w:rsidRPr="00F521A5">
              <w:rPr>
                <w:rFonts w:ascii="Calibri" w:hAnsi="Calibri" w:cs="Calibri"/>
                <w:bCs/>
                <w:kern w:val="2"/>
                <w:szCs w:val="24"/>
              </w:rPr>
              <w:t xml:space="preserve"> (pridedamas, jeigu pasitelkiami subtiekėjai</w:t>
            </w:r>
            <w:r w:rsidR="008307CD">
              <w:rPr>
                <w:rFonts w:ascii="Calibri" w:hAnsi="Calibri" w:cs="Calibri"/>
                <w:bCs/>
                <w:kern w:val="2"/>
                <w:szCs w:val="24"/>
              </w:rPr>
              <w:t xml:space="preserve"> ir (ar) specialistai</w:t>
            </w:r>
            <w:r w:rsidRPr="00F521A5">
              <w:rPr>
                <w:rFonts w:ascii="Calibri" w:hAnsi="Calibri" w:cs="Calibri"/>
                <w:bCs/>
                <w:kern w:val="2"/>
                <w:szCs w:val="24"/>
              </w:rPr>
              <w:t>)</w:t>
            </w:r>
          </w:p>
        </w:tc>
      </w:tr>
      <w:tr w:rsidR="00C16B23" w:rsidRPr="00F521A5" w14:paraId="042F5887" w14:textId="77777777" w:rsidTr="007821F1">
        <w:trPr>
          <w:trHeight w:val="300"/>
        </w:trPr>
        <w:tc>
          <w:tcPr>
            <w:tcW w:w="1181" w:type="pct"/>
          </w:tcPr>
          <w:p w14:paraId="3202E2D0" w14:textId="4A6113F7" w:rsidR="00C16B23" w:rsidRPr="00F521A5" w:rsidRDefault="00D72658" w:rsidP="000C170F">
            <w:pPr>
              <w:rPr>
                <w:rFonts w:ascii="Calibri" w:hAnsi="Calibri" w:cs="Calibri"/>
                <w:b/>
                <w:bCs/>
                <w:kern w:val="2"/>
                <w:szCs w:val="24"/>
              </w:rPr>
            </w:pPr>
            <w:r>
              <w:rPr>
                <w:rFonts w:ascii="Calibri" w:hAnsi="Calibri" w:cs="Calibri"/>
                <w:b/>
                <w:bCs/>
                <w:kern w:val="2"/>
                <w:szCs w:val="24"/>
              </w:rPr>
              <w:t>15.5</w:t>
            </w:r>
            <w:r w:rsidR="00C16B23">
              <w:rPr>
                <w:rFonts w:ascii="Calibri" w:hAnsi="Calibri" w:cs="Calibri"/>
                <w:b/>
                <w:bCs/>
                <w:kern w:val="2"/>
                <w:szCs w:val="24"/>
              </w:rPr>
              <w:t>. Priedas Nr. 5</w:t>
            </w:r>
          </w:p>
        </w:tc>
        <w:tc>
          <w:tcPr>
            <w:tcW w:w="3819" w:type="pct"/>
            <w:gridSpan w:val="3"/>
          </w:tcPr>
          <w:p w14:paraId="33C41390" w14:textId="5AA8F394" w:rsidR="00C16B23" w:rsidRPr="00F521A5" w:rsidRDefault="00C71604" w:rsidP="00597EE2">
            <w:pPr>
              <w:jc w:val="both"/>
              <w:rPr>
                <w:rFonts w:ascii="Calibri" w:hAnsi="Calibri" w:cs="Calibri"/>
                <w:bCs/>
                <w:kern w:val="2"/>
                <w:szCs w:val="24"/>
              </w:rPr>
            </w:pPr>
            <w:r w:rsidRPr="00C71604">
              <w:rPr>
                <w:rFonts w:ascii="Calibri" w:hAnsi="Calibri" w:cs="Calibri"/>
                <w:bCs/>
                <w:kern w:val="2"/>
                <w:szCs w:val="24"/>
              </w:rPr>
              <w:t xml:space="preserve">Prekių </w:t>
            </w:r>
            <w:r>
              <w:rPr>
                <w:rFonts w:ascii="Calibri" w:hAnsi="Calibri" w:cs="Calibri"/>
                <w:bCs/>
                <w:kern w:val="2"/>
                <w:szCs w:val="24"/>
              </w:rPr>
              <w:t>maksimalūs</w:t>
            </w:r>
            <w:r w:rsidRPr="00C71604">
              <w:rPr>
                <w:rFonts w:ascii="Calibri" w:hAnsi="Calibri" w:cs="Calibri"/>
                <w:bCs/>
                <w:kern w:val="2"/>
                <w:szCs w:val="24"/>
              </w:rPr>
              <w:t xml:space="preserve"> kiekiai ir Prekių </w:t>
            </w:r>
            <w:r>
              <w:rPr>
                <w:rFonts w:ascii="Calibri" w:hAnsi="Calibri" w:cs="Calibri"/>
                <w:bCs/>
                <w:kern w:val="2"/>
                <w:szCs w:val="24"/>
              </w:rPr>
              <w:t>įkainiai</w:t>
            </w:r>
            <w:r w:rsidRPr="00C71604">
              <w:rPr>
                <w:rFonts w:ascii="Calibri" w:hAnsi="Calibri" w:cs="Calibri"/>
                <w:bCs/>
                <w:kern w:val="2"/>
                <w:szCs w:val="24"/>
              </w:rPr>
              <w:t xml:space="preserve"> (jei</w:t>
            </w:r>
            <w:r>
              <w:rPr>
                <w:rFonts w:ascii="Calibri" w:hAnsi="Calibri" w:cs="Calibri"/>
                <w:bCs/>
                <w:kern w:val="2"/>
                <w:szCs w:val="24"/>
              </w:rPr>
              <w:t xml:space="preserve"> </w:t>
            </w:r>
            <w:r w:rsidRPr="00C71604">
              <w:rPr>
                <w:rFonts w:ascii="Calibri" w:hAnsi="Calibri" w:cs="Calibri"/>
                <w:bCs/>
                <w:kern w:val="2"/>
                <w:szCs w:val="24"/>
              </w:rPr>
              <w:t xml:space="preserve">Sutartis sudaryta </w:t>
            </w:r>
            <w:r>
              <w:rPr>
                <w:rFonts w:ascii="Calibri" w:hAnsi="Calibri" w:cs="Calibri"/>
                <w:bCs/>
                <w:kern w:val="2"/>
                <w:szCs w:val="24"/>
              </w:rPr>
              <w:t>N</w:t>
            </w:r>
            <w:r w:rsidRPr="00C71604">
              <w:rPr>
                <w:rFonts w:ascii="Calibri" w:hAnsi="Calibri" w:cs="Calibri"/>
                <w:bCs/>
                <w:kern w:val="2"/>
                <w:szCs w:val="24"/>
              </w:rPr>
              <w:t>eatnaujinto Tiekėjų varžymosi būdu)</w:t>
            </w:r>
          </w:p>
        </w:tc>
      </w:tr>
      <w:tr w:rsidR="00C71604" w:rsidRPr="00F521A5" w14:paraId="1381E84A" w14:textId="77777777" w:rsidTr="007821F1">
        <w:trPr>
          <w:trHeight w:val="300"/>
        </w:trPr>
        <w:tc>
          <w:tcPr>
            <w:tcW w:w="1181" w:type="pct"/>
          </w:tcPr>
          <w:p w14:paraId="16098DA5" w14:textId="00389DE1" w:rsidR="00C71604" w:rsidRDefault="00C71604" w:rsidP="000C170F">
            <w:pPr>
              <w:rPr>
                <w:rFonts w:ascii="Calibri" w:hAnsi="Calibri" w:cs="Calibri"/>
                <w:b/>
                <w:bCs/>
                <w:kern w:val="2"/>
                <w:szCs w:val="24"/>
              </w:rPr>
            </w:pPr>
          </w:p>
        </w:tc>
        <w:tc>
          <w:tcPr>
            <w:tcW w:w="3819" w:type="pct"/>
            <w:gridSpan w:val="3"/>
          </w:tcPr>
          <w:p w14:paraId="078BA692" w14:textId="36612DEF" w:rsidR="00C71604" w:rsidRPr="00C71604" w:rsidRDefault="00C71604" w:rsidP="00C71604">
            <w:pPr>
              <w:jc w:val="both"/>
              <w:rPr>
                <w:rFonts w:ascii="Calibri" w:hAnsi="Calibri" w:cs="Calibri"/>
                <w:bCs/>
                <w:kern w:val="2"/>
                <w:szCs w:val="24"/>
              </w:rPr>
            </w:pPr>
          </w:p>
        </w:tc>
      </w:tr>
      <w:tr w:rsidR="00540E8D" w:rsidRPr="00F521A5" w14:paraId="34C1ECB2" w14:textId="77777777" w:rsidTr="007821F1">
        <w:tc>
          <w:tcPr>
            <w:tcW w:w="5000" w:type="pct"/>
            <w:gridSpan w:val="4"/>
          </w:tcPr>
          <w:p w14:paraId="08D0290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16. ŠALIŲ ATSTOVŲ PARAŠAI</w:t>
            </w:r>
          </w:p>
        </w:tc>
      </w:tr>
      <w:tr w:rsidR="00540E8D" w:rsidRPr="00F521A5" w14:paraId="7CB2A9E4"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0EA240A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019643C6"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TIEKĖJAS</w:t>
            </w:r>
          </w:p>
        </w:tc>
      </w:tr>
      <w:tr w:rsidR="00540E8D" w:rsidRPr="00F521A5" w14:paraId="0D3D09FB"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6D2C7B0D"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5E798467" w14:textId="77777777" w:rsidR="00540E8D" w:rsidRPr="00F521A5" w:rsidRDefault="00540E8D" w:rsidP="00F64D28">
            <w:pPr>
              <w:jc w:val="center"/>
              <w:rPr>
                <w:rFonts w:ascii="Calibri" w:hAnsi="Calibri" w:cs="Calibri"/>
                <w:color w:val="4472C4"/>
                <w:kern w:val="2"/>
                <w:szCs w:val="24"/>
              </w:rPr>
            </w:pPr>
          </w:p>
          <w:p w14:paraId="76D945CC"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8578FE9" w14:textId="77777777" w:rsidR="00540E8D" w:rsidRPr="00F521A5" w:rsidRDefault="00540E8D" w:rsidP="00F64D28">
            <w:pPr>
              <w:jc w:val="center"/>
              <w:rPr>
                <w:rFonts w:ascii="Calibri" w:hAnsi="Calibri" w:cs="Calibri"/>
                <w:b/>
                <w:bCs/>
                <w:color w:val="4472C4"/>
                <w:kern w:val="2"/>
                <w:szCs w:val="24"/>
              </w:rPr>
            </w:pPr>
          </w:p>
          <w:p w14:paraId="2238873B"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6DA8B501"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7C34C7A5" w14:textId="77777777" w:rsidR="00540E8D" w:rsidRPr="00F521A5" w:rsidRDefault="00540E8D" w:rsidP="00F64D28">
            <w:pPr>
              <w:jc w:val="center"/>
              <w:rPr>
                <w:rFonts w:ascii="Calibri" w:hAnsi="Calibri" w:cs="Calibri"/>
                <w:color w:val="4472C4"/>
                <w:kern w:val="2"/>
                <w:szCs w:val="24"/>
              </w:rPr>
            </w:pPr>
          </w:p>
          <w:p w14:paraId="0FDBEE85"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35A1540" w14:textId="77777777" w:rsidR="00540E8D" w:rsidRPr="00F521A5" w:rsidRDefault="00540E8D" w:rsidP="00F64D28">
            <w:pPr>
              <w:jc w:val="center"/>
              <w:rPr>
                <w:rFonts w:ascii="Calibri" w:hAnsi="Calibri" w:cs="Calibri"/>
                <w:b/>
                <w:bCs/>
                <w:color w:val="4472C4"/>
                <w:kern w:val="2"/>
                <w:szCs w:val="24"/>
              </w:rPr>
            </w:pPr>
          </w:p>
          <w:p w14:paraId="31EDDCD1" w14:textId="77777777" w:rsidR="00540E8D" w:rsidRPr="00F521A5" w:rsidRDefault="00540E8D" w:rsidP="00F64D28">
            <w:pPr>
              <w:jc w:val="center"/>
              <w:rPr>
                <w:rFonts w:ascii="Calibri" w:hAnsi="Calibri" w:cs="Calibri"/>
                <w:b/>
                <w:bCs/>
                <w:kern w:val="2"/>
                <w:szCs w:val="24"/>
              </w:rPr>
            </w:pPr>
            <w:r w:rsidRPr="00F521A5">
              <w:rPr>
                <w:rFonts w:ascii="Calibri" w:hAnsi="Calibri" w:cs="Calibri"/>
                <w:color w:val="4472C4"/>
                <w:kern w:val="2"/>
                <w:szCs w:val="24"/>
              </w:rPr>
              <w:t>(vardas, pavardė)</w:t>
            </w:r>
          </w:p>
        </w:tc>
      </w:tr>
    </w:tbl>
    <w:p w14:paraId="4F3C66DE"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B432D3C" w14:textId="77777777" w:rsidR="0053707C" w:rsidRPr="001B0334" w:rsidRDefault="0053707C" w:rsidP="006F5DBF">
      <w:pPr>
        <w:jc w:val="center"/>
        <w:rPr>
          <w:rFonts w:ascii="Calibri" w:hAnsi="Calibri" w:cs="Calibri"/>
          <w:szCs w:val="24"/>
        </w:rPr>
      </w:pPr>
      <w:r w:rsidRPr="001B0334">
        <w:rPr>
          <w:rFonts w:ascii="Calibri" w:hAnsi="Calibri" w:cs="Calibri"/>
          <w:color w:val="000000"/>
          <w:szCs w:val="24"/>
        </w:rPr>
        <w:t>_______________</w:t>
      </w:r>
    </w:p>
    <w:p w14:paraId="3B2B47CA" w14:textId="77777777" w:rsidR="0053707C" w:rsidRPr="001B0334" w:rsidRDefault="0053707C" w:rsidP="0053707C">
      <w:pPr>
        <w:spacing w:line="259" w:lineRule="auto"/>
        <w:rPr>
          <w:rFonts w:ascii="Calibri" w:hAnsi="Calibri" w:cs="Calibri"/>
          <w:szCs w:val="24"/>
        </w:rPr>
      </w:pPr>
    </w:p>
    <w:p w14:paraId="066DE6EE" w14:textId="77777777" w:rsidR="0053707C" w:rsidRPr="001B0334" w:rsidRDefault="0053707C" w:rsidP="0053707C">
      <w:pPr>
        <w:rPr>
          <w:rFonts w:ascii="Calibri" w:hAnsi="Calibri" w:cs="Calibri"/>
        </w:rPr>
      </w:pPr>
    </w:p>
    <w:p w14:paraId="4140E412" w14:textId="77777777" w:rsidR="0053707C" w:rsidRPr="001B0334" w:rsidRDefault="0053707C">
      <w:pPr>
        <w:spacing w:line="259" w:lineRule="auto"/>
        <w:jc w:val="center"/>
        <w:rPr>
          <w:rFonts w:ascii="Calibri" w:hAnsi="Calibri" w:cs="Calibri"/>
          <w:kern w:val="2"/>
          <w:szCs w:val="24"/>
        </w:rPr>
      </w:pPr>
    </w:p>
    <w:sectPr w:rsidR="0053707C" w:rsidRPr="001B0334" w:rsidSect="00A04F1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F9CB6" w14:textId="77777777" w:rsidR="00AB0747" w:rsidRDefault="00AB0747">
      <w:pPr>
        <w:rPr>
          <w:kern w:val="2"/>
          <w:sz w:val="22"/>
          <w:szCs w:val="22"/>
          <w:lang w:val="en-US"/>
        </w:rPr>
      </w:pPr>
      <w:r>
        <w:rPr>
          <w:kern w:val="2"/>
          <w:sz w:val="22"/>
          <w:szCs w:val="22"/>
          <w:lang w:val="en-US"/>
        </w:rPr>
        <w:separator/>
      </w:r>
    </w:p>
  </w:endnote>
  <w:endnote w:type="continuationSeparator" w:id="0">
    <w:p w14:paraId="200DA1DC" w14:textId="77777777" w:rsidR="00AB0747" w:rsidRDefault="00AB0747">
      <w:pPr>
        <w:rPr>
          <w:kern w:val="2"/>
          <w:sz w:val="22"/>
          <w:szCs w:val="22"/>
          <w:lang w:val="en-US"/>
        </w:rPr>
      </w:pPr>
      <w:r>
        <w:rPr>
          <w:kern w:val="2"/>
          <w:sz w:val="22"/>
          <w:szCs w:val="22"/>
          <w:lang w:val="en-US"/>
        </w:rPr>
        <w:continuationSeparator/>
      </w:r>
    </w:p>
  </w:endnote>
  <w:endnote w:type="continuationNotice" w:id="1">
    <w:p w14:paraId="1C88B883" w14:textId="77777777" w:rsidR="00AB0747" w:rsidRDefault="00AB074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7BDB7" w14:textId="77777777" w:rsidR="006502AA" w:rsidRDefault="006502A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9CA32" w14:textId="77777777" w:rsidR="006502AA" w:rsidRDefault="006502A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5BD4" w14:textId="77777777" w:rsidR="006502AA" w:rsidRDefault="006502A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F81EE" w14:textId="77777777" w:rsidR="00AB0747" w:rsidRDefault="00AB0747">
      <w:pPr>
        <w:rPr>
          <w:kern w:val="2"/>
          <w:sz w:val="22"/>
          <w:szCs w:val="22"/>
          <w:lang w:val="en-US"/>
        </w:rPr>
      </w:pPr>
      <w:r>
        <w:rPr>
          <w:kern w:val="2"/>
          <w:sz w:val="22"/>
          <w:szCs w:val="22"/>
          <w:lang w:val="en-US"/>
        </w:rPr>
        <w:separator/>
      </w:r>
    </w:p>
  </w:footnote>
  <w:footnote w:type="continuationSeparator" w:id="0">
    <w:p w14:paraId="6D9C6E1C" w14:textId="77777777" w:rsidR="00AB0747" w:rsidRDefault="00AB0747">
      <w:pPr>
        <w:rPr>
          <w:kern w:val="2"/>
          <w:sz w:val="22"/>
          <w:szCs w:val="22"/>
          <w:lang w:val="en-US"/>
        </w:rPr>
      </w:pPr>
      <w:r>
        <w:rPr>
          <w:kern w:val="2"/>
          <w:sz w:val="22"/>
          <w:szCs w:val="22"/>
          <w:lang w:val="en-US"/>
        </w:rPr>
        <w:continuationSeparator/>
      </w:r>
    </w:p>
  </w:footnote>
  <w:footnote w:type="continuationNotice" w:id="1">
    <w:p w14:paraId="1BC64886" w14:textId="77777777" w:rsidR="00AB0747" w:rsidRDefault="00AB074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DCBC" w14:textId="77777777" w:rsidR="006502AA" w:rsidRDefault="006502A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7C8AB" w14:textId="737D367B" w:rsidR="006502AA" w:rsidRPr="007163AE" w:rsidRDefault="006502AA">
    <w:pPr>
      <w:tabs>
        <w:tab w:val="center" w:pos="4680"/>
        <w:tab w:val="right" w:pos="9360"/>
      </w:tabs>
      <w:jc w:val="center"/>
      <w:rPr>
        <w:rFonts w:ascii="Calibri" w:hAnsi="Calibri" w:cs="Calibri"/>
        <w:kern w:val="2"/>
        <w:sz w:val="22"/>
        <w:szCs w:val="22"/>
        <w:lang w:val="en-US"/>
      </w:rPr>
    </w:pPr>
    <w:r w:rsidRPr="007163AE">
      <w:rPr>
        <w:rFonts w:ascii="Calibri" w:hAnsi="Calibri" w:cs="Calibri"/>
        <w:kern w:val="2"/>
        <w:sz w:val="22"/>
        <w:szCs w:val="22"/>
        <w:lang w:val="en-US"/>
      </w:rPr>
      <w:fldChar w:fldCharType="begin"/>
    </w:r>
    <w:r w:rsidRPr="007163AE">
      <w:rPr>
        <w:rFonts w:ascii="Calibri" w:hAnsi="Calibri" w:cs="Calibri"/>
        <w:kern w:val="2"/>
        <w:sz w:val="22"/>
        <w:szCs w:val="22"/>
        <w:lang w:val="en-US"/>
      </w:rPr>
      <w:instrText xml:space="preserve"> PAGE   \* MERGEFORMAT </w:instrText>
    </w:r>
    <w:r w:rsidRPr="007163AE">
      <w:rPr>
        <w:rFonts w:ascii="Calibri" w:hAnsi="Calibri" w:cs="Calibri"/>
        <w:kern w:val="2"/>
        <w:sz w:val="22"/>
        <w:szCs w:val="22"/>
        <w:lang w:val="en-US"/>
      </w:rPr>
      <w:fldChar w:fldCharType="separate"/>
    </w:r>
    <w:r w:rsidR="006107F0">
      <w:rPr>
        <w:rFonts w:ascii="Calibri" w:hAnsi="Calibri" w:cs="Calibri"/>
        <w:noProof/>
        <w:kern w:val="2"/>
        <w:sz w:val="22"/>
        <w:szCs w:val="22"/>
        <w:lang w:val="en-US"/>
      </w:rPr>
      <w:t>35</w:t>
    </w:r>
    <w:r w:rsidRPr="007163AE">
      <w:rPr>
        <w:rFonts w:ascii="Calibri" w:hAnsi="Calibri" w:cs="Calibri"/>
        <w:kern w:val="2"/>
        <w:sz w:val="22"/>
        <w:szCs w:val="22"/>
        <w:lang w:val="en-US"/>
      </w:rPr>
      <w:fldChar w:fldCharType="end"/>
    </w:r>
  </w:p>
  <w:p w14:paraId="49EA2C73" w14:textId="77777777" w:rsidR="006502AA" w:rsidRDefault="006502A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E56EA" w14:textId="77777777" w:rsidR="001D23F6" w:rsidRPr="007163AE" w:rsidRDefault="001D23F6" w:rsidP="007163AE">
    <w:pPr>
      <w:tabs>
        <w:tab w:val="left" w:pos="900"/>
        <w:tab w:val="left" w:pos="1800"/>
      </w:tabs>
      <w:spacing w:line="259" w:lineRule="auto"/>
      <w:ind w:left="5670"/>
      <w:jc w:val="both"/>
      <w:rPr>
        <w:rFonts w:eastAsia="Calibri"/>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5"/>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0044A"/>
    <w:rsid w:val="0000147B"/>
    <w:rsid w:val="00001A2F"/>
    <w:rsid w:val="00003333"/>
    <w:rsid w:val="00004100"/>
    <w:rsid w:val="000042B4"/>
    <w:rsid w:val="00006116"/>
    <w:rsid w:val="0002385F"/>
    <w:rsid w:val="00023A14"/>
    <w:rsid w:val="00027C34"/>
    <w:rsid w:val="00031010"/>
    <w:rsid w:val="00032A9C"/>
    <w:rsid w:val="0003443B"/>
    <w:rsid w:val="00040544"/>
    <w:rsid w:val="00040B25"/>
    <w:rsid w:val="00041667"/>
    <w:rsid w:val="00041E3D"/>
    <w:rsid w:val="00041E61"/>
    <w:rsid w:val="00045237"/>
    <w:rsid w:val="00047D9B"/>
    <w:rsid w:val="00055AC7"/>
    <w:rsid w:val="0005732E"/>
    <w:rsid w:val="0005767B"/>
    <w:rsid w:val="000624EC"/>
    <w:rsid w:val="0006438F"/>
    <w:rsid w:val="00066E5C"/>
    <w:rsid w:val="00072549"/>
    <w:rsid w:val="000745E1"/>
    <w:rsid w:val="00075486"/>
    <w:rsid w:val="00081053"/>
    <w:rsid w:val="00081E27"/>
    <w:rsid w:val="00082778"/>
    <w:rsid w:val="00084D94"/>
    <w:rsid w:val="00085221"/>
    <w:rsid w:val="00085747"/>
    <w:rsid w:val="0009042D"/>
    <w:rsid w:val="00090A5F"/>
    <w:rsid w:val="0009184D"/>
    <w:rsid w:val="0009645B"/>
    <w:rsid w:val="00096C32"/>
    <w:rsid w:val="000970B4"/>
    <w:rsid w:val="000A0B4D"/>
    <w:rsid w:val="000A31D5"/>
    <w:rsid w:val="000A5490"/>
    <w:rsid w:val="000A5A88"/>
    <w:rsid w:val="000A72B7"/>
    <w:rsid w:val="000A75B4"/>
    <w:rsid w:val="000B2E2C"/>
    <w:rsid w:val="000B3CB5"/>
    <w:rsid w:val="000B3CBD"/>
    <w:rsid w:val="000B3D9C"/>
    <w:rsid w:val="000B688C"/>
    <w:rsid w:val="000B6DBC"/>
    <w:rsid w:val="000B7F0B"/>
    <w:rsid w:val="000C01A2"/>
    <w:rsid w:val="000C170F"/>
    <w:rsid w:val="000C1CBD"/>
    <w:rsid w:val="000C2DC8"/>
    <w:rsid w:val="000C418F"/>
    <w:rsid w:val="000D11CE"/>
    <w:rsid w:val="000D13DB"/>
    <w:rsid w:val="000D19F8"/>
    <w:rsid w:val="000D67C8"/>
    <w:rsid w:val="000E02D8"/>
    <w:rsid w:val="000E02E1"/>
    <w:rsid w:val="000E20F5"/>
    <w:rsid w:val="000E3E3E"/>
    <w:rsid w:val="000E616E"/>
    <w:rsid w:val="000E7E97"/>
    <w:rsid w:val="000F6005"/>
    <w:rsid w:val="000F7309"/>
    <w:rsid w:val="00100203"/>
    <w:rsid w:val="00101279"/>
    <w:rsid w:val="001015A9"/>
    <w:rsid w:val="001045A8"/>
    <w:rsid w:val="00104FBF"/>
    <w:rsid w:val="001074F8"/>
    <w:rsid w:val="00107D1D"/>
    <w:rsid w:val="00111AC3"/>
    <w:rsid w:val="0011208F"/>
    <w:rsid w:val="00114507"/>
    <w:rsid w:val="00115A02"/>
    <w:rsid w:val="00116804"/>
    <w:rsid w:val="001176D5"/>
    <w:rsid w:val="0012175D"/>
    <w:rsid w:val="00121BD3"/>
    <w:rsid w:val="001254EF"/>
    <w:rsid w:val="001255A6"/>
    <w:rsid w:val="001363FC"/>
    <w:rsid w:val="0014047F"/>
    <w:rsid w:val="00142DC2"/>
    <w:rsid w:val="00143DEA"/>
    <w:rsid w:val="0014400B"/>
    <w:rsid w:val="0014422B"/>
    <w:rsid w:val="00144313"/>
    <w:rsid w:val="00146BDB"/>
    <w:rsid w:val="0015137E"/>
    <w:rsid w:val="0015363E"/>
    <w:rsid w:val="00154421"/>
    <w:rsid w:val="00154E92"/>
    <w:rsid w:val="00155D0E"/>
    <w:rsid w:val="00160974"/>
    <w:rsid w:val="00161E67"/>
    <w:rsid w:val="00163C03"/>
    <w:rsid w:val="0016494F"/>
    <w:rsid w:val="00165A13"/>
    <w:rsid w:val="00165E52"/>
    <w:rsid w:val="00173248"/>
    <w:rsid w:val="0017351B"/>
    <w:rsid w:val="0017550C"/>
    <w:rsid w:val="00176CA4"/>
    <w:rsid w:val="001812E3"/>
    <w:rsid w:val="00181969"/>
    <w:rsid w:val="0018344B"/>
    <w:rsid w:val="00185841"/>
    <w:rsid w:val="0018605A"/>
    <w:rsid w:val="001871CB"/>
    <w:rsid w:val="00191148"/>
    <w:rsid w:val="00191421"/>
    <w:rsid w:val="00193725"/>
    <w:rsid w:val="00193C9F"/>
    <w:rsid w:val="00193F98"/>
    <w:rsid w:val="00196411"/>
    <w:rsid w:val="0019758A"/>
    <w:rsid w:val="001A189F"/>
    <w:rsid w:val="001A2161"/>
    <w:rsid w:val="001A36A8"/>
    <w:rsid w:val="001A503B"/>
    <w:rsid w:val="001A550F"/>
    <w:rsid w:val="001A5FB3"/>
    <w:rsid w:val="001A61C3"/>
    <w:rsid w:val="001B0334"/>
    <w:rsid w:val="001B1A01"/>
    <w:rsid w:val="001B2DF2"/>
    <w:rsid w:val="001B2EB7"/>
    <w:rsid w:val="001B58FE"/>
    <w:rsid w:val="001B6704"/>
    <w:rsid w:val="001B7C29"/>
    <w:rsid w:val="001C0171"/>
    <w:rsid w:val="001C16FD"/>
    <w:rsid w:val="001C252A"/>
    <w:rsid w:val="001C5146"/>
    <w:rsid w:val="001C67AD"/>
    <w:rsid w:val="001D0EDC"/>
    <w:rsid w:val="001D23F6"/>
    <w:rsid w:val="001D358E"/>
    <w:rsid w:val="001D7DE3"/>
    <w:rsid w:val="001E1A57"/>
    <w:rsid w:val="001E1CAC"/>
    <w:rsid w:val="001E2B27"/>
    <w:rsid w:val="001E3C49"/>
    <w:rsid w:val="001E4554"/>
    <w:rsid w:val="001F1E54"/>
    <w:rsid w:val="001F26E5"/>
    <w:rsid w:val="001F2713"/>
    <w:rsid w:val="001F4C98"/>
    <w:rsid w:val="001F6B82"/>
    <w:rsid w:val="002047D4"/>
    <w:rsid w:val="002049A4"/>
    <w:rsid w:val="002057AF"/>
    <w:rsid w:val="00205B76"/>
    <w:rsid w:val="00206823"/>
    <w:rsid w:val="00210271"/>
    <w:rsid w:val="00210D81"/>
    <w:rsid w:val="00210FCC"/>
    <w:rsid w:val="002118A1"/>
    <w:rsid w:val="00213CAA"/>
    <w:rsid w:val="00215B84"/>
    <w:rsid w:val="00217BA5"/>
    <w:rsid w:val="00220422"/>
    <w:rsid w:val="00222AF6"/>
    <w:rsid w:val="00222D8A"/>
    <w:rsid w:val="002248AF"/>
    <w:rsid w:val="00225A6B"/>
    <w:rsid w:val="00230E51"/>
    <w:rsid w:val="00232DB4"/>
    <w:rsid w:val="00235ED7"/>
    <w:rsid w:val="00237FFB"/>
    <w:rsid w:val="00241774"/>
    <w:rsid w:val="00242318"/>
    <w:rsid w:val="00243D41"/>
    <w:rsid w:val="00246630"/>
    <w:rsid w:val="00247D7B"/>
    <w:rsid w:val="00247F2C"/>
    <w:rsid w:val="002507D2"/>
    <w:rsid w:val="00250CF2"/>
    <w:rsid w:val="002510E3"/>
    <w:rsid w:val="0025130C"/>
    <w:rsid w:val="00252A28"/>
    <w:rsid w:val="0025458F"/>
    <w:rsid w:val="00255432"/>
    <w:rsid w:val="00256578"/>
    <w:rsid w:val="002566B8"/>
    <w:rsid w:val="00257EDB"/>
    <w:rsid w:val="002606BA"/>
    <w:rsid w:val="002618AA"/>
    <w:rsid w:val="0026384E"/>
    <w:rsid w:val="0026525A"/>
    <w:rsid w:val="00265CE3"/>
    <w:rsid w:val="0026630B"/>
    <w:rsid w:val="0026750F"/>
    <w:rsid w:val="0026755E"/>
    <w:rsid w:val="00267DDC"/>
    <w:rsid w:val="0027487C"/>
    <w:rsid w:val="00274F7E"/>
    <w:rsid w:val="00275104"/>
    <w:rsid w:val="00276ACF"/>
    <w:rsid w:val="00276F16"/>
    <w:rsid w:val="0027785E"/>
    <w:rsid w:val="00284F2A"/>
    <w:rsid w:val="00287326"/>
    <w:rsid w:val="00287E1E"/>
    <w:rsid w:val="00293488"/>
    <w:rsid w:val="00296566"/>
    <w:rsid w:val="002977A6"/>
    <w:rsid w:val="002A03FF"/>
    <w:rsid w:val="002A0FF2"/>
    <w:rsid w:val="002A244D"/>
    <w:rsid w:val="002A38AB"/>
    <w:rsid w:val="002A4444"/>
    <w:rsid w:val="002A4741"/>
    <w:rsid w:val="002A53CF"/>
    <w:rsid w:val="002A56AE"/>
    <w:rsid w:val="002B01A9"/>
    <w:rsid w:val="002B0A7E"/>
    <w:rsid w:val="002B1FFE"/>
    <w:rsid w:val="002B308F"/>
    <w:rsid w:val="002B40EC"/>
    <w:rsid w:val="002B4C0F"/>
    <w:rsid w:val="002B523D"/>
    <w:rsid w:val="002B5824"/>
    <w:rsid w:val="002B7BE2"/>
    <w:rsid w:val="002C06D5"/>
    <w:rsid w:val="002D369B"/>
    <w:rsid w:val="002D7455"/>
    <w:rsid w:val="002E3F83"/>
    <w:rsid w:val="002E4C16"/>
    <w:rsid w:val="002F008E"/>
    <w:rsid w:val="002F07B0"/>
    <w:rsid w:val="002F1CB6"/>
    <w:rsid w:val="002F37D8"/>
    <w:rsid w:val="00300F91"/>
    <w:rsid w:val="00301279"/>
    <w:rsid w:val="00301568"/>
    <w:rsid w:val="00304AA4"/>
    <w:rsid w:val="00304F85"/>
    <w:rsid w:val="00305C41"/>
    <w:rsid w:val="00307E5C"/>
    <w:rsid w:val="00312584"/>
    <w:rsid w:val="00313A88"/>
    <w:rsid w:val="003152B3"/>
    <w:rsid w:val="0031625D"/>
    <w:rsid w:val="00317B23"/>
    <w:rsid w:val="00325125"/>
    <w:rsid w:val="003334BB"/>
    <w:rsid w:val="00333612"/>
    <w:rsid w:val="0033394D"/>
    <w:rsid w:val="00333EE8"/>
    <w:rsid w:val="00335C87"/>
    <w:rsid w:val="003365BD"/>
    <w:rsid w:val="00336921"/>
    <w:rsid w:val="0034021C"/>
    <w:rsid w:val="00342981"/>
    <w:rsid w:val="0034435A"/>
    <w:rsid w:val="00346377"/>
    <w:rsid w:val="003527CD"/>
    <w:rsid w:val="003558C4"/>
    <w:rsid w:val="00360728"/>
    <w:rsid w:val="00360973"/>
    <w:rsid w:val="00363998"/>
    <w:rsid w:val="003641E4"/>
    <w:rsid w:val="00364A1B"/>
    <w:rsid w:val="00374E05"/>
    <w:rsid w:val="00374F4B"/>
    <w:rsid w:val="0037686B"/>
    <w:rsid w:val="003768AF"/>
    <w:rsid w:val="003775A3"/>
    <w:rsid w:val="00381E4D"/>
    <w:rsid w:val="0038288F"/>
    <w:rsid w:val="00383D0F"/>
    <w:rsid w:val="0038459F"/>
    <w:rsid w:val="00392F1B"/>
    <w:rsid w:val="00393A17"/>
    <w:rsid w:val="00393AF2"/>
    <w:rsid w:val="00394803"/>
    <w:rsid w:val="003974F7"/>
    <w:rsid w:val="003A24F3"/>
    <w:rsid w:val="003A4C6D"/>
    <w:rsid w:val="003B1BDF"/>
    <w:rsid w:val="003B4266"/>
    <w:rsid w:val="003B6D37"/>
    <w:rsid w:val="003B776C"/>
    <w:rsid w:val="003C098D"/>
    <w:rsid w:val="003C0A53"/>
    <w:rsid w:val="003C1033"/>
    <w:rsid w:val="003C2A4B"/>
    <w:rsid w:val="003C35A8"/>
    <w:rsid w:val="003C3A87"/>
    <w:rsid w:val="003C61F4"/>
    <w:rsid w:val="003C6AD3"/>
    <w:rsid w:val="003C7284"/>
    <w:rsid w:val="003C74B2"/>
    <w:rsid w:val="003D3AF8"/>
    <w:rsid w:val="003D448A"/>
    <w:rsid w:val="003D49EF"/>
    <w:rsid w:val="003D4B5A"/>
    <w:rsid w:val="003D6F2A"/>
    <w:rsid w:val="003D7DAA"/>
    <w:rsid w:val="003E646C"/>
    <w:rsid w:val="003F0FE5"/>
    <w:rsid w:val="003F3AA9"/>
    <w:rsid w:val="003F4094"/>
    <w:rsid w:val="004010D6"/>
    <w:rsid w:val="00401A0F"/>
    <w:rsid w:val="00402FDB"/>
    <w:rsid w:val="00410B36"/>
    <w:rsid w:val="00414718"/>
    <w:rsid w:val="004151B8"/>
    <w:rsid w:val="00420CB8"/>
    <w:rsid w:val="004226EF"/>
    <w:rsid w:val="00426841"/>
    <w:rsid w:val="00427469"/>
    <w:rsid w:val="0043074E"/>
    <w:rsid w:val="004307B1"/>
    <w:rsid w:val="00430D75"/>
    <w:rsid w:val="00430EB9"/>
    <w:rsid w:val="0043250A"/>
    <w:rsid w:val="004329B1"/>
    <w:rsid w:val="00432E82"/>
    <w:rsid w:val="0043362C"/>
    <w:rsid w:val="004338FC"/>
    <w:rsid w:val="00433CD6"/>
    <w:rsid w:val="00434D4D"/>
    <w:rsid w:val="00440979"/>
    <w:rsid w:val="0044542C"/>
    <w:rsid w:val="00445CBA"/>
    <w:rsid w:val="00446D22"/>
    <w:rsid w:val="00446E56"/>
    <w:rsid w:val="00453E7B"/>
    <w:rsid w:val="00455EC9"/>
    <w:rsid w:val="0045697B"/>
    <w:rsid w:val="00457AC6"/>
    <w:rsid w:val="004677F7"/>
    <w:rsid w:val="0047413C"/>
    <w:rsid w:val="00493571"/>
    <w:rsid w:val="00493C2C"/>
    <w:rsid w:val="0049468B"/>
    <w:rsid w:val="004963B5"/>
    <w:rsid w:val="00497798"/>
    <w:rsid w:val="00497AB0"/>
    <w:rsid w:val="004A361A"/>
    <w:rsid w:val="004A485D"/>
    <w:rsid w:val="004A5CB9"/>
    <w:rsid w:val="004A67D9"/>
    <w:rsid w:val="004A7FC7"/>
    <w:rsid w:val="004B2379"/>
    <w:rsid w:val="004B2C93"/>
    <w:rsid w:val="004B6336"/>
    <w:rsid w:val="004C0A24"/>
    <w:rsid w:val="004C3920"/>
    <w:rsid w:val="004C61EF"/>
    <w:rsid w:val="004D0CA7"/>
    <w:rsid w:val="004D40BE"/>
    <w:rsid w:val="004D4D27"/>
    <w:rsid w:val="004D6FB4"/>
    <w:rsid w:val="004E1F82"/>
    <w:rsid w:val="004E3C4E"/>
    <w:rsid w:val="004E53BD"/>
    <w:rsid w:val="004F0A51"/>
    <w:rsid w:val="004F0D89"/>
    <w:rsid w:val="004F1984"/>
    <w:rsid w:val="004F2946"/>
    <w:rsid w:val="004F29CB"/>
    <w:rsid w:val="004F32BB"/>
    <w:rsid w:val="004F4CEC"/>
    <w:rsid w:val="004F57C6"/>
    <w:rsid w:val="00502EB2"/>
    <w:rsid w:val="00503BF1"/>
    <w:rsid w:val="00506F12"/>
    <w:rsid w:val="00511196"/>
    <w:rsid w:val="00514669"/>
    <w:rsid w:val="0051564A"/>
    <w:rsid w:val="00521C58"/>
    <w:rsid w:val="00522E93"/>
    <w:rsid w:val="00522F99"/>
    <w:rsid w:val="00523171"/>
    <w:rsid w:val="00525393"/>
    <w:rsid w:val="00525BF3"/>
    <w:rsid w:val="00534E15"/>
    <w:rsid w:val="00535F21"/>
    <w:rsid w:val="0053645F"/>
    <w:rsid w:val="0053707C"/>
    <w:rsid w:val="00537115"/>
    <w:rsid w:val="00537FF8"/>
    <w:rsid w:val="00540E8D"/>
    <w:rsid w:val="00541D7B"/>
    <w:rsid w:val="00542A00"/>
    <w:rsid w:val="0054579D"/>
    <w:rsid w:val="00547711"/>
    <w:rsid w:val="005503FF"/>
    <w:rsid w:val="005506F5"/>
    <w:rsid w:val="00552DD1"/>
    <w:rsid w:val="0055631F"/>
    <w:rsid w:val="00560A2E"/>
    <w:rsid w:val="005613F8"/>
    <w:rsid w:val="00562064"/>
    <w:rsid w:val="00563459"/>
    <w:rsid w:val="00564187"/>
    <w:rsid w:val="0056765E"/>
    <w:rsid w:val="00571259"/>
    <w:rsid w:val="0057311A"/>
    <w:rsid w:val="0057317F"/>
    <w:rsid w:val="00574095"/>
    <w:rsid w:val="00575EB4"/>
    <w:rsid w:val="00581961"/>
    <w:rsid w:val="00582AAC"/>
    <w:rsid w:val="00583ABC"/>
    <w:rsid w:val="00583FDA"/>
    <w:rsid w:val="005863E7"/>
    <w:rsid w:val="00591DBF"/>
    <w:rsid w:val="005933E6"/>
    <w:rsid w:val="0059527A"/>
    <w:rsid w:val="005958A3"/>
    <w:rsid w:val="00596AF9"/>
    <w:rsid w:val="00597EE2"/>
    <w:rsid w:val="005A0CAC"/>
    <w:rsid w:val="005A13FC"/>
    <w:rsid w:val="005A1668"/>
    <w:rsid w:val="005A2D82"/>
    <w:rsid w:val="005A30C0"/>
    <w:rsid w:val="005A3E65"/>
    <w:rsid w:val="005A6210"/>
    <w:rsid w:val="005A6B2F"/>
    <w:rsid w:val="005A74B1"/>
    <w:rsid w:val="005B1512"/>
    <w:rsid w:val="005B176D"/>
    <w:rsid w:val="005B1AF6"/>
    <w:rsid w:val="005B2179"/>
    <w:rsid w:val="005B2335"/>
    <w:rsid w:val="005B276F"/>
    <w:rsid w:val="005B5790"/>
    <w:rsid w:val="005C1229"/>
    <w:rsid w:val="005C1386"/>
    <w:rsid w:val="005C2CA7"/>
    <w:rsid w:val="005C53A8"/>
    <w:rsid w:val="005D276C"/>
    <w:rsid w:val="005D45DB"/>
    <w:rsid w:val="005D473B"/>
    <w:rsid w:val="005D59C9"/>
    <w:rsid w:val="005E5E6D"/>
    <w:rsid w:val="005E5E75"/>
    <w:rsid w:val="005E65F0"/>
    <w:rsid w:val="005E687D"/>
    <w:rsid w:val="005E77DB"/>
    <w:rsid w:val="005E7ADB"/>
    <w:rsid w:val="005F24D6"/>
    <w:rsid w:val="005F294B"/>
    <w:rsid w:val="005F65DC"/>
    <w:rsid w:val="00602A53"/>
    <w:rsid w:val="0060383E"/>
    <w:rsid w:val="006043E9"/>
    <w:rsid w:val="00604FB5"/>
    <w:rsid w:val="0060776F"/>
    <w:rsid w:val="006107F0"/>
    <w:rsid w:val="0061509F"/>
    <w:rsid w:val="0061560F"/>
    <w:rsid w:val="00621AFC"/>
    <w:rsid w:val="006239B4"/>
    <w:rsid w:val="00632935"/>
    <w:rsid w:val="00633F26"/>
    <w:rsid w:val="00633F45"/>
    <w:rsid w:val="00634024"/>
    <w:rsid w:val="00634F1A"/>
    <w:rsid w:val="0064164A"/>
    <w:rsid w:val="00642070"/>
    <w:rsid w:val="006420F1"/>
    <w:rsid w:val="00642330"/>
    <w:rsid w:val="006425AB"/>
    <w:rsid w:val="006440A6"/>
    <w:rsid w:val="0064462A"/>
    <w:rsid w:val="00644888"/>
    <w:rsid w:val="006475CE"/>
    <w:rsid w:val="006502AA"/>
    <w:rsid w:val="00652ED5"/>
    <w:rsid w:val="00655C27"/>
    <w:rsid w:val="0065625D"/>
    <w:rsid w:val="00657FE3"/>
    <w:rsid w:val="0066058F"/>
    <w:rsid w:val="00660DDD"/>
    <w:rsid w:val="00663B3D"/>
    <w:rsid w:val="00664AB8"/>
    <w:rsid w:val="00664DA1"/>
    <w:rsid w:val="00667191"/>
    <w:rsid w:val="00670AB2"/>
    <w:rsid w:val="006719FC"/>
    <w:rsid w:val="0067459E"/>
    <w:rsid w:val="0068098A"/>
    <w:rsid w:val="006824A2"/>
    <w:rsid w:val="00685368"/>
    <w:rsid w:val="0069159E"/>
    <w:rsid w:val="0069266D"/>
    <w:rsid w:val="00693607"/>
    <w:rsid w:val="0069449B"/>
    <w:rsid w:val="006A212C"/>
    <w:rsid w:val="006A4623"/>
    <w:rsid w:val="006B054D"/>
    <w:rsid w:val="006B0F28"/>
    <w:rsid w:val="006B6CB8"/>
    <w:rsid w:val="006B7292"/>
    <w:rsid w:val="006B7AB5"/>
    <w:rsid w:val="006C5919"/>
    <w:rsid w:val="006C759E"/>
    <w:rsid w:val="006D068A"/>
    <w:rsid w:val="006D1604"/>
    <w:rsid w:val="006D1A46"/>
    <w:rsid w:val="006D253B"/>
    <w:rsid w:val="006D3ACE"/>
    <w:rsid w:val="006D3BED"/>
    <w:rsid w:val="006D53A8"/>
    <w:rsid w:val="006D59D1"/>
    <w:rsid w:val="006D6E30"/>
    <w:rsid w:val="006D7ECE"/>
    <w:rsid w:val="006E1056"/>
    <w:rsid w:val="006E30AC"/>
    <w:rsid w:val="006F0B4C"/>
    <w:rsid w:val="006F0B7A"/>
    <w:rsid w:val="006F41FA"/>
    <w:rsid w:val="006F5DBF"/>
    <w:rsid w:val="006F7A3B"/>
    <w:rsid w:val="007028EA"/>
    <w:rsid w:val="00703452"/>
    <w:rsid w:val="007037B7"/>
    <w:rsid w:val="00704749"/>
    <w:rsid w:val="00704CA1"/>
    <w:rsid w:val="00705275"/>
    <w:rsid w:val="00707EAB"/>
    <w:rsid w:val="00710680"/>
    <w:rsid w:val="0071165F"/>
    <w:rsid w:val="007118B1"/>
    <w:rsid w:val="00712CE5"/>
    <w:rsid w:val="00713053"/>
    <w:rsid w:val="0071553E"/>
    <w:rsid w:val="007163AB"/>
    <w:rsid w:val="007163AE"/>
    <w:rsid w:val="00717B9D"/>
    <w:rsid w:val="00725068"/>
    <w:rsid w:val="007265E2"/>
    <w:rsid w:val="0072728A"/>
    <w:rsid w:val="007308C3"/>
    <w:rsid w:val="007311CB"/>
    <w:rsid w:val="00733922"/>
    <w:rsid w:val="007346F0"/>
    <w:rsid w:val="007372FE"/>
    <w:rsid w:val="00737D64"/>
    <w:rsid w:val="007422C6"/>
    <w:rsid w:val="007445BC"/>
    <w:rsid w:val="00744D3A"/>
    <w:rsid w:val="00744F18"/>
    <w:rsid w:val="00745977"/>
    <w:rsid w:val="00751FC9"/>
    <w:rsid w:val="0075264C"/>
    <w:rsid w:val="00752DA8"/>
    <w:rsid w:val="00753782"/>
    <w:rsid w:val="0075462B"/>
    <w:rsid w:val="0075535D"/>
    <w:rsid w:val="00756187"/>
    <w:rsid w:val="0075723E"/>
    <w:rsid w:val="0076067B"/>
    <w:rsid w:val="007617EE"/>
    <w:rsid w:val="00762F11"/>
    <w:rsid w:val="007641B5"/>
    <w:rsid w:val="0076489E"/>
    <w:rsid w:val="007672FD"/>
    <w:rsid w:val="0076792A"/>
    <w:rsid w:val="00767EC7"/>
    <w:rsid w:val="0077661F"/>
    <w:rsid w:val="0078074A"/>
    <w:rsid w:val="007821F1"/>
    <w:rsid w:val="00785532"/>
    <w:rsid w:val="007931F1"/>
    <w:rsid w:val="007A0074"/>
    <w:rsid w:val="007A3928"/>
    <w:rsid w:val="007A6EA2"/>
    <w:rsid w:val="007B0562"/>
    <w:rsid w:val="007B08B0"/>
    <w:rsid w:val="007B0EB8"/>
    <w:rsid w:val="007B21D1"/>
    <w:rsid w:val="007B4F57"/>
    <w:rsid w:val="007B6B91"/>
    <w:rsid w:val="007B7350"/>
    <w:rsid w:val="007C152B"/>
    <w:rsid w:val="007C375B"/>
    <w:rsid w:val="007C5803"/>
    <w:rsid w:val="007C6608"/>
    <w:rsid w:val="007C7BCF"/>
    <w:rsid w:val="007D0D83"/>
    <w:rsid w:val="007D2534"/>
    <w:rsid w:val="007D4B30"/>
    <w:rsid w:val="007D4BF1"/>
    <w:rsid w:val="007D5065"/>
    <w:rsid w:val="007D6803"/>
    <w:rsid w:val="007E0A01"/>
    <w:rsid w:val="007E1503"/>
    <w:rsid w:val="007E40D3"/>
    <w:rsid w:val="007E486F"/>
    <w:rsid w:val="007E5455"/>
    <w:rsid w:val="007E6D30"/>
    <w:rsid w:val="007E721D"/>
    <w:rsid w:val="007E78C3"/>
    <w:rsid w:val="007F1965"/>
    <w:rsid w:val="007F328A"/>
    <w:rsid w:val="007F4686"/>
    <w:rsid w:val="007F5B1E"/>
    <w:rsid w:val="007F7232"/>
    <w:rsid w:val="0080182C"/>
    <w:rsid w:val="00802806"/>
    <w:rsid w:val="00804713"/>
    <w:rsid w:val="00806D32"/>
    <w:rsid w:val="008071FF"/>
    <w:rsid w:val="00812268"/>
    <w:rsid w:val="00812390"/>
    <w:rsid w:val="00815AF4"/>
    <w:rsid w:val="0081731D"/>
    <w:rsid w:val="008223B7"/>
    <w:rsid w:val="0082301D"/>
    <w:rsid w:val="00823A55"/>
    <w:rsid w:val="00825453"/>
    <w:rsid w:val="00825470"/>
    <w:rsid w:val="00825A47"/>
    <w:rsid w:val="00826195"/>
    <w:rsid w:val="00826666"/>
    <w:rsid w:val="00826CD6"/>
    <w:rsid w:val="008307CD"/>
    <w:rsid w:val="008311B1"/>
    <w:rsid w:val="008320CA"/>
    <w:rsid w:val="008363AC"/>
    <w:rsid w:val="00836C8E"/>
    <w:rsid w:val="00840E55"/>
    <w:rsid w:val="00842A90"/>
    <w:rsid w:val="00846579"/>
    <w:rsid w:val="00847882"/>
    <w:rsid w:val="00850910"/>
    <w:rsid w:val="0085266F"/>
    <w:rsid w:val="008528B8"/>
    <w:rsid w:val="00854B42"/>
    <w:rsid w:val="00854BC6"/>
    <w:rsid w:val="008569A9"/>
    <w:rsid w:val="00857314"/>
    <w:rsid w:val="00862A57"/>
    <w:rsid w:val="008651DB"/>
    <w:rsid w:val="00872E9C"/>
    <w:rsid w:val="00876BBA"/>
    <w:rsid w:val="008778D5"/>
    <w:rsid w:val="00882DFA"/>
    <w:rsid w:val="00885BBB"/>
    <w:rsid w:val="008953A9"/>
    <w:rsid w:val="008961E2"/>
    <w:rsid w:val="00896CB4"/>
    <w:rsid w:val="008A0FDD"/>
    <w:rsid w:val="008A3FB4"/>
    <w:rsid w:val="008A6384"/>
    <w:rsid w:val="008A7093"/>
    <w:rsid w:val="008B0E5C"/>
    <w:rsid w:val="008B23AF"/>
    <w:rsid w:val="008B28C3"/>
    <w:rsid w:val="008B39F3"/>
    <w:rsid w:val="008C1D90"/>
    <w:rsid w:val="008C4CBD"/>
    <w:rsid w:val="008C52B9"/>
    <w:rsid w:val="008C6159"/>
    <w:rsid w:val="008C70DA"/>
    <w:rsid w:val="008C7B91"/>
    <w:rsid w:val="008D2FD3"/>
    <w:rsid w:val="008D3B6E"/>
    <w:rsid w:val="008D4015"/>
    <w:rsid w:val="008D658A"/>
    <w:rsid w:val="008D6964"/>
    <w:rsid w:val="008E0185"/>
    <w:rsid w:val="008E6C64"/>
    <w:rsid w:val="008F3559"/>
    <w:rsid w:val="008F57C6"/>
    <w:rsid w:val="008F57CE"/>
    <w:rsid w:val="008F5C95"/>
    <w:rsid w:val="008F65E5"/>
    <w:rsid w:val="00900D6A"/>
    <w:rsid w:val="009030EA"/>
    <w:rsid w:val="009044F3"/>
    <w:rsid w:val="00904767"/>
    <w:rsid w:val="00905456"/>
    <w:rsid w:val="0090756E"/>
    <w:rsid w:val="0090758E"/>
    <w:rsid w:val="00913B3E"/>
    <w:rsid w:val="00915A9B"/>
    <w:rsid w:val="00916CBE"/>
    <w:rsid w:val="00916E2A"/>
    <w:rsid w:val="00920C4F"/>
    <w:rsid w:val="0092689C"/>
    <w:rsid w:val="00927313"/>
    <w:rsid w:val="0093081D"/>
    <w:rsid w:val="00931939"/>
    <w:rsid w:val="0093269C"/>
    <w:rsid w:val="009328F5"/>
    <w:rsid w:val="00935D23"/>
    <w:rsid w:val="00935F71"/>
    <w:rsid w:val="009361B9"/>
    <w:rsid w:val="009361D7"/>
    <w:rsid w:val="00936427"/>
    <w:rsid w:val="00941993"/>
    <w:rsid w:val="00941BA5"/>
    <w:rsid w:val="00941F34"/>
    <w:rsid w:val="00944707"/>
    <w:rsid w:val="00946F64"/>
    <w:rsid w:val="00951999"/>
    <w:rsid w:val="00951FB1"/>
    <w:rsid w:val="00960963"/>
    <w:rsid w:val="00961B3A"/>
    <w:rsid w:val="00962C24"/>
    <w:rsid w:val="00963FEC"/>
    <w:rsid w:val="0096481A"/>
    <w:rsid w:val="00965654"/>
    <w:rsid w:val="0096687E"/>
    <w:rsid w:val="009722AC"/>
    <w:rsid w:val="00977A34"/>
    <w:rsid w:val="00980222"/>
    <w:rsid w:val="009831DA"/>
    <w:rsid w:val="009839EB"/>
    <w:rsid w:val="00984BDB"/>
    <w:rsid w:val="00985261"/>
    <w:rsid w:val="009868F2"/>
    <w:rsid w:val="00986F3A"/>
    <w:rsid w:val="009877CB"/>
    <w:rsid w:val="0099114B"/>
    <w:rsid w:val="00992BBE"/>
    <w:rsid w:val="00994A4D"/>
    <w:rsid w:val="00996E00"/>
    <w:rsid w:val="009978AB"/>
    <w:rsid w:val="009A031F"/>
    <w:rsid w:val="009A0D22"/>
    <w:rsid w:val="009A6BB8"/>
    <w:rsid w:val="009A767B"/>
    <w:rsid w:val="009B0F37"/>
    <w:rsid w:val="009B1B78"/>
    <w:rsid w:val="009B22E1"/>
    <w:rsid w:val="009B3841"/>
    <w:rsid w:val="009B3E8C"/>
    <w:rsid w:val="009B57D6"/>
    <w:rsid w:val="009B5D78"/>
    <w:rsid w:val="009B7B80"/>
    <w:rsid w:val="009C19F8"/>
    <w:rsid w:val="009C2EB4"/>
    <w:rsid w:val="009C3BFE"/>
    <w:rsid w:val="009C3D76"/>
    <w:rsid w:val="009C3E4C"/>
    <w:rsid w:val="009C413B"/>
    <w:rsid w:val="009C43F3"/>
    <w:rsid w:val="009C7612"/>
    <w:rsid w:val="009D0AF3"/>
    <w:rsid w:val="009D26D9"/>
    <w:rsid w:val="009D7B3F"/>
    <w:rsid w:val="009E1E8A"/>
    <w:rsid w:val="009E5E25"/>
    <w:rsid w:val="009E7134"/>
    <w:rsid w:val="009F04AC"/>
    <w:rsid w:val="009F31FA"/>
    <w:rsid w:val="009F7B18"/>
    <w:rsid w:val="00A01930"/>
    <w:rsid w:val="00A01DF3"/>
    <w:rsid w:val="00A03DF6"/>
    <w:rsid w:val="00A0419A"/>
    <w:rsid w:val="00A04F10"/>
    <w:rsid w:val="00A07563"/>
    <w:rsid w:val="00A103D8"/>
    <w:rsid w:val="00A11B13"/>
    <w:rsid w:val="00A12115"/>
    <w:rsid w:val="00A14E8F"/>
    <w:rsid w:val="00A1505B"/>
    <w:rsid w:val="00A203D6"/>
    <w:rsid w:val="00A20A3D"/>
    <w:rsid w:val="00A21292"/>
    <w:rsid w:val="00A32EB8"/>
    <w:rsid w:val="00A33CDA"/>
    <w:rsid w:val="00A34115"/>
    <w:rsid w:val="00A35CEF"/>
    <w:rsid w:val="00A370EF"/>
    <w:rsid w:val="00A409A0"/>
    <w:rsid w:val="00A4127C"/>
    <w:rsid w:val="00A4222E"/>
    <w:rsid w:val="00A429F9"/>
    <w:rsid w:val="00A43D4A"/>
    <w:rsid w:val="00A47254"/>
    <w:rsid w:val="00A511D4"/>
    <w:rsid w:val="00A52BC2"/>
    <w:rsid w:val="00A559FC"/>
    <w:rsid w:val="00A60C52"/>
    <w:rsid w:val="00A6178E"/>
    <w:rsid w:val="00A62537"/>
    <w:rsid w:val="00A658D7"/>
    <w:rsid w:val="00A701F9"/>
    <w:rsid w:val="00A7166F"/>
    <w:rsid w:val="00A77746"/>
    <w:rsid w:val="00A80200"/>
    <w:rsid w:val="00A8174A"/>
    <w:rsid w:val="00A81AC0"/>
    <w:rsid w:val="00A83EB0"/>
    <w:rsid w:val="00A84E60"/>
    <w:rsid w:val="00A860DD"/>
    <w:rsid w:val="00A91654"/>
    <w:rsid w:val="00A946FC"/>
    <w:rsid w:val="00A95FA7"/>
    <w:rsid w:val="00A966CC"/>
    <w:rsid w:val="00AA24C4"/>
    <w:rsid w:val="00AA67CA"/>
    <w:rsid w:val="00AA77A1"/>
    <w:rsid w:val="00AB0747"/>
    <w:rsid w:val="00AB188B"/>
    <w:rsid w:val="00AB2DF8"/>
    <w:rsid w:val="00AB45AB"/>
    <w:rsid w:val="00AB636E"/>
    <w:rsid w:val="00AC7C84"/>
    <w:rsid w:val="00AD294D"/>
    <w:rsid w:val="00AE063C"/>
    <w:rsid w:val="00AE07E6"/>
    <w:rsid w:val="00AE099C"/>
    <w:rsid w:val="00AE2E37"/>
    <w:rsid w:val="00AE4D37"/>
    <w:rsid w:val="00AE53B4"/>
    <w:rsid w:val="00AE7C1A"/>
    <w:rsid w:val="00AF1544"/>
    <w:rsid w:val="00AF2254"/>
    <w:rsid w:val="00AF379E"/>
    <w:rsid w:val="00AF65FA"/>
    <w:rsid w:val="00AF7909"/>
    <w:rsid w:val="00B00D27"/>
    <w:rsid w:val="00B0199A"/>
    <w:rsid w:val="00B03DBF"/>
    <w:rsid w:val="00B0499C"/>
    <w:rsid w:val="00B0588B"/>
    <w:rsid w:val="00B104E1"/>
    <w:rsid w:val="00B11289"/>
    <w:rsid w:val="00B13EBF"/>
    <w:rsid w:val="00B1408F"/>
    <w:rsid w:val="00B15FB0"/>
    <w:rsid w:val="00B22294"/>
    <w:rsid w:val="00B2367A"/>
    <w:rsid w:val="00B24DE0"/>
    <w:rsid w:val="00B2515D"/>
    <w:rsid w:val="00B26CFC"/>
    <w:rsid w:val="00B27FCF"/>
    <w:rsid w:val="00B31FEC"/>
    <w:rsid w:val="00B3328F"/>
    <w:rsid w:val="00B33C14"/>
    <w:rsid w:val="00B344DB"/>
    <w:rsid w:val="00B3599F"/>
    <w:rsid w:val="00B37D06"/>
    <w:rsid w:val="00B41672"/>
    <w:rsid w:val="00B428EF"/>
    <w:rsid w:val="00B434B6"/>
    <w:rsid w:val="00B435D0"/>
    <w:rsid w:val="00B4406C"/>
    <w:rsid w:val="00B44592"/>
    <w:rsid w:val="00B555CB"/>
    <w:rsid w:val="00B558F1"/>
    <w:rsid w:val="00B6206B"/>
    <w:rsid w:val="00B65359"/>
    <w:rsid w:val="00B67B81"/>
    <w:rsid w:val="00B70303"/>
    <w:rsid w:val="00B7263C"/>
    <w:rsid w:val="00B73D01"/>
    <w:rsid w:val="00B7542E"/>
    <w:rsid w:val="00B77BC8"/>
    <w:rsid w:val="00B84E75"/>
    <w:rsid w:val="00B87446"/>
    <w:rsid w:val="00B97CFC"/>
    <w:rsid w:val="00BA0482"/>
    <w:rsid w:val="00BA1D9D"/>
    <w:rsid w:val="00BA2092"/>
    <w:rsid w:val="00BB3C83"/>
    <w:rsid w:val="00BB5D58"/>
    <w:rsid w:val="00BB646C"/>
    <w:rsid w:val="00BB663C"/>
    <w:rsid w:val="00BB70E6"/>
    <w:rsid w:val="00BB74B6"/>
    <w:rsid w:val="00BC062F"/>
    <w:rsid w:val="00BC0F84"/>
    <w:rsid w:val="00BC2DDA"/>
    <w:rsid w:val="00BC57F4"/>
    <w:rsid w:val="00BC654C"/>
    <w:rsid w:val="00BC66C2"/>
    <w:rsid w:val="00BD0059"/>
    <w:rsid w:val="00BD191F"/>
    <w:rsid w:val="00BD19D6"/>
    <w:rsid w:val="00BD2C11"/>
    <w:rsid w:val="00BD532F"/>
    <w:rsid w:val="00BD69B3"/>
    <w:rsid w:val="00BE14C9"/>
    <w:rsid w:val="00BE696C"/>
    <w:rsid w:val="00BE7032"/>
    <w:rsid w:val="00BE7A2C"/>
    <w:rsid w:val="00BF1B81"/>
    <w:rsid w:val="00C003E9"/>
    <w:rsid w:val="00C01676"/>
    <w:rsid w:val="00C03958"/>
    <w:rsid w:val="00C0489C"/>
    <w:rsid w:val="00C04BF6"/>
    <w:rsid w:val="00C04EFD"/>
    <w:rsid w:val="00C06C03"/>
    <w:rsid w:val="00C077A9"/>
    <w:rsid w:val="00C13D23"/>
    <w:rsid w:val="00C16890"/>
    <w:rsid w:val="00C16B23"/>
    <w:rsid w:val="00C16D4A"/>
    <w:rsid w:val="00C17840"/>
    <w:rsid w:val="00C228F9"/>
    <w:rsid w:val="00C22A4E"/>
    <w:rsid w:val="00C23610"/>
    <w:rsid w:val="00C247C8"/>
    <w:rsid w:val="00C24C47"/>
    <w:rsid w:val="00C26F13"/>
    <w:rsid w:val="00C2708C"/>
    <w:rsid w:val="00C41921"/>
    <w:rsid w:val="00C41BAC"/>
    <w:rsid w:val="00C43591"/>
    <w:rsid w:val="00C45C1F"/>
    <w:rsid w:val="00C47CDB"/>
    <w:rsid w:val="00C50BE2"/>
    <w:rsid w:val="00C51968"/>
    <w:rsid w:val="00C53040"/>
    <w:rsid w:val="00C5308F"/>
    <w:rsid w:val="00C543F6"/>
    <w:rsid w:val="00C55A7E"/>
    <w:rsid w:val="00C56CCC"/>
    <w:rsid w:val="00C61015"/>
    <w:rsid w:val="00C62AAD"/>
    <w:rsid w:val="00C65D18"/>
    <w:rsid w:val="00C66B4A"/>
    <w:rsid w:val="00C70627"/>
    <w:rsid w:val="00C71604"/>
    <w:rsid w:val="00C73011"/>
    <w:rsid w:val="00C73A84"/>
    <w:rsid w:val="00C75465"/>
    <w:rsid w:val="00C75537"/>
    <w:rsid w:val="00C75AAF"/>
    <w:rsid w:val="00C84807"/>
    <w:rsid w:val="00C85A22"/>
    <w:rsid w:val="00C863ED"/>
    <w:rsid w:val="00C9313E"/>
    <w:rsid w:val="00C943E8"/>
    <w:rsid w:val="00C9591C"/>
    <w:rsid w:val="00C95EBD"/>
    <w:rsid w:val="00C96755"/>
    <w:rsid w:val="00C96A31"/>
    <w:rsid w:val="00C97B02"/>
    <w:rsid w:val="00CA08C4"/>
    <w:rsid w:val="00CA2A35"/>
    <w:rsid w:val="00CA3D63"/>
    <w:rsid w:val="00CA4568"/>
    <w:rsid w:val="00CA4A59"/>
    <w:rsid w:val="00CB029A"/>
    <w:rsid w:val="00CB03DC"/>
    <w:rsid w:val="00CB1C98"/>
    <w:rsid w:val="00CB4677"/>
    <w:rsid w:val="00CB6BD7"/>
    <w:rsid w:val="00CB76C1"/>
    <w:rsid w:val="00CC3415"/>
    <w:rsid w:val="00CC3A8D"/>
    <w:rsid w:val="00CC451C"/>
    <w:rsid w:val="00CC58CB"/>
    <w:rsid w:val="00CC63A5"/>
    <w:rsid w:val="00CD0100"/>
    <w:rsid w:val="00CD1DF8"/>
    <w:rsid w:val="00CE24B9"/>
    <w:rsid w:val="00CE7FE7"/>
    <w:rsid w:val="00CF7354"/>
    <w:rsid w:val="00D03996"/>
    <w:rsid w:val="00D04FC2"/>
    <w:rsid w:val="00D0709A"/>
    <w:rsid w:val="00D0783B"/>
    <w:rsid w:val="00D10D01"/>
    <w:rsid w:val="00D11920"/>
    <w:rsid w:val="00D11F74"/>
    <w:rsid w:val="00D13412"/>
    <w:rsid w:val="00D1345E"/>
    <w:rsid w:val="00D134ED"/>
    <w:rsid w:val="00D13FAA"/>
    <w:rsid w:val="00D143DB"/>
    <w:rsid w:val="00D21476"/>
    <w:rsid w:val="00D2187F"/>
    <w:rsid w:val="00D25CB3"/>
    <w:rsid w:val="00D275F7"/>
    <w:rsid w:val="00D2782A"/>
    <w:rsid w:val="00D27CA8"/>
    <w:rsid w:val="00D3074A"/>
    <w:rsid w:val="00D32DF7"/>
    <w:rsid w:val="00D41336"/>
    <w:rsid w:val="00D4700D"/>
    <w:rsid w:val="00D548CE"/>
    <w:rsid w:val="00D55236"/>
    <w:rsid w:val="00D55F48"/>
    <w:rsid w:val="00D63607"/>
    <w:rsid w:val="00D64544"/>
    <w:rsid w:val="00D66872"/>
    <w:rsid w:val="00D67C3A"/>
    <w:rsid w:val="00D72658"/>
    <w:rsid w:val="00D80F4C"/>
    <w:rsid w:val="00D836B0"/>
    <w:rsid w:val="00D870BF"/>
    <w:rsid w:val="00D90C2D"/>
    <w:rsid w:val="00D910AC"/>
    <w:rsid w:val="00D92A21"/>
    <w:rsid w:val="00D941B6"/>
    <w:rsid w:val="00D971E2"/>
    <w:rsid w:val="00DA5319"/>
    <w:rsid w:val="00DA55B5"/>
    <w:rsid w:val="00DB1B1B"/>
    <w:rsid w:val="00DB282C"/>
    <w:rsid w:val="00DB290E"/>
    <w:rsid w:val="00DB3BF3"/>
    <w:rsid w:val="00DB485F"/>
    <w:rsid w:val="00DB4AFB"/>
    <w:rsid w:val="00DB4F2D"/>
    <w:rsid w:val="00DC14AE"/>
    <w:rsid w:val="00DC1C44"/>
    <w:rsid w:val="00DC41BD"/>
    <w:rsid w:val="00DC6ABE"/>
    <w:rsid w:val="00DC74EC"/>
    <w:rsid w:val="00DD0731"/>
    <w:rsid w:val="00DD19FD"/>
    <w:rsid w:val="00DD32F2"/>
    <w:rsid w:val="00DD5B0D"/>
    <w:rsid w:val="00DE2904"/>
    <w:rsid w:val="00DE31D8"/>
    <w:rsid w:val="00DF040D"/>
    <w:rsid w:val="00DF1235"/>
    <w:rsid w:val="00DF2965"/>
    <w:rsid w:val="00DF32FC"/>
    <w:rsid w:val="00DF374C"/>
    <w:rsid w:val="00DF5F79"/>
    <w:rsid w:val="00DF72BD"/>
    <w:rsid w:val="00DF7532"/>
    <w:rsid w:val="00DF7EC7"/>
    <w:rsid w:val="00E00828"/>
    <w:rsid w:val="00E00C78"/>
    <w:rsid w:val="00E05FD5"/>
    <w:rsid w:val="00E125AA"/>
    <w:rsid w:val="00E1626F"/>
    <w:rsid w:val="00E1732F"/>
    <w:rsid w:val="00E21C7F"/>
    <w:rsid w:val="00E21D0F"/>
    <w:rsid w:val="00E249B0"/>
    <w:rsid w:val="00E24E43"/>
    <w:rsid w:val="00E256E8"/>
    <w:rsid w:val="00E26E31"/>
    <w:rsid w:val="00E27D5E"/>
    <w:rsid w:val="00E27E06"/>
    <w:rsid w:val="00E334FB"/>
    <w:rsid w:val="00E339C6"/>
    <w:rsid w:val="00E33A2D"/>
    <w:rsid w:val="00E346CE"/>
    <w:rsid w:val="00E35B9E"/>
    <w:rsid w:val="00E376EF"/>
    <w:rsid w:val="00E37895"/>
    <w:rsid w:val="00E41EA3"/>
    <w:rsid w:val="00E42036"/>
    <w:rsid w:val="00E42892"/>
    <w:rsid w:val="00E44A82"/>
    <w:rsid w:val="00E44B7B"/>
    <w:rsid w:val="00E44D1C"/>
    <w:rsid w:val="00E45C5C"/>
    <w:rsid w:val="00E47069"/>
    <w:rsid w:val="00E51F75"/>
    <w:rsid w:val="00E53262"/>
    <w:rsid w:val="00E54280"/>
    <w:rsid w:val="00E571D6"/>
    <w:rsid w:val="00E604DF"/>
    <w:rsid w:val="00E60BBA"/>
    <w:rsid w:val="00E63186"/>
    <w:rsid w:val="00E631D4"/>
    <w:rsid w:val="00E633C3"/>
    <w:rsid w:val="00E650A4"/>
    <w:rsid w:val="00E65ABE"/>
    <w:rsid w:val="00E710B9"/>
    <w:rsid w:val="00E726C8"/>
    <w:rsid w:val="00E7463E"/>
    <w:rsid w:val="00E75548"/>
    <w:rsid w:val="00E77BC2"/>
    <w:rsid w:val="00E80E7C"/>
    <w:rsid w:val="00E861F6"/>
    <w:rsid w:val="00E95CBF"/>
    <w:rsid w:val="00EA0958"/>
    <w:rsid w:val="00EA0FCD"/>
    <w:rsid w:val="00EA172E"/>
    <w:rsid w:val="00EA28E9"/>
    <w:rsid w:val="00EA2FE5"/>
    <w:rsid w:val="00EA3158"/>
    <w:rsid w:val="00EA4672"/>
    <w:rsid w:val="00EA4A54"/>
    <w:rsid w:val="00EA58A6"/>
    <w:rsid w:val="00EA7FFB"/>
    <w:rsid w:val="00EB429A"/>
    <w:rsid w:val="00EB4610"/>
    <w:rsid w:val="00EB5247"/>
    <w:rsid w:val="00EB6CD4"/>
    <w:rsid w:val="00EB6F81"/>
    <w:rsid w:val="00EC1E76"/>
    <w:rsid w:val="00EC4185"/>
    <w:rsid w:val="00EC435E"/>
    <w:rsid w:val="00EC66B9"/>
    <w:rsid w:val="00ED2866"/>
    <w:rsid w:val="00ED59F3"/>
    <w:rsid w:val="00ED5FB9"/>
    <w:rsid w:val="00ED60A8"/>
    <w:rsid w:val="00ED62B7"/>
    <w:rsid w:val="00ED6B9F"/>
    <w:rsid w:val="00EE0B92"/>
    <w:rsid w:val="00EE0E2A"/>
    <w:rsid w:val="00EE233F"/>
    <w:rsid w:val="00EE4CC0"/>
    <w:rsid w:val="00EE5106"/>
    <w:rsid w:val="00EE5A8B"/>
    <w:rsid w:val="00EE6B58"/>
    <w:rsid w:val="00EE7A96"/>
    <w:rsid w:val="00EF36E1"/>
    <w:rsid w:val="00EF4416"/>
    <w:rsid w:val="00EF7417"/>
    <w:rsid w:val="00F02185"/>
    <w:rsid w:val="00F0286B"/>
    <w:rsid w:val="00F03A6B"/>
    <w:rsid w:val="00F04C88"/>
    <w:rsid w:val="00F07DEF"/>
    <w:rsid w:val="00F1038B"/>
    <w:rsid w:val="00F109F9"/>
    <w:rsid w:val="00F11F53"/>
    <w:rsid w:val="00F13524"/>
    <w:rsid w:val="00F145C8"/>
    <w:rsid w:val="00F168D9"/>
    <w:rsid w:val="00F16B30"/>
    <w:rsid w:val="00F2088A"/>
    <w:rsid w:val="00F217BE"/>
    <w:rsid w:val="00F222FB"/>
    <w:rsid w:val="00F2294A"/>
    <w:rsid w:val="00F23260"/>
    <w:rsid w:val="00F30C28"/>
    <w:rsid w:val="00F422E0"/>
    <w:rsid w:val="00F47562"/>
    <w:rsid w:val="00F5090F"/>
    <w:rsid w:val="00F5476A"/>
    <w:rsid w:val="00F550B6"/>
    <w:rsid w:val="00F553A9"/>
    <w:rsid w:val="00F55FC6"/>
    <w:rsid w:val="00F6229A"/>
    <w:rsid w:val="00F628DF"/>
    <w:rsid w:val="00F64D28"/>
    <w:rsid w:val="00F650F1"/>
    <w:rsid w:val="00F65AF2"/>
    <w:rsid w:val="00F66886"/>
    <w:rsid w:val="00F702A5"/>
    <w:rsid w:val="00F70783"/>
    <w:rsid w:val="00F71E52"/>
    <w:rsid w:val="00F72476"/>
    <w:rsid w:val="00F76D44"/>
    <w:rsid w:val="00F811E4"/>
    <w:rsid w:val="00F820EC"/>
    <w:rsid w:val="00F82CB2"/>
    <w:rsid w:val="00F82E35"/>
    <w:rsid w:val="00F83A0E"/>
    <w:rsid w:val="00F83C93"/>
    <w:rsid w:val="00F8429B"/>
    <w:rsid w:val="00F846F0"/>
    <w:rsid w:val="00F84805"/>
    <w:rsid w:val="00F84A95"/>
    <w:rsid w:val="00F850CB"/>
    <w:rsid w:val="00F8580B"/>
    <w:rsid w:val="00F85BF6"/>
    <w:rsid w:val="00F86DF6"/>
    <w:rsid w:val="00F909F1"/>
    <w:rsid w:val="00F91F03"/>
    <w:rsid w:val="00F95901"/>
    <w:rsid w:val="00F977D9"/>
    <w:rsid w:val="00FA0F6C"/>
    <w:rsid w:val="00FA30BC"/>
    <w:rsid w:val="00FA4C14"/>
    <w:rsid w:val="00FA7BE8"/>
    <w:rsid w:val="00FB2079"/>
    <w:rsid w:val="00FB24C0"/>
    <w:rsid w:val="00FB3F52"/>
    <w:rsid w:val="00FB43B8"/>
    <w:rsid w:val="00FC211D"/>
    <w:rsid w:val="00FC2ADF"/>
    <w:rsid w:val="00FC5580"/>
    <w:rsid w:val="00FC621A"/>
    <w:rsid w:val="00FC7001"/>
    <w:rsid w:val="00FD163B"/>
    <w:rsid w:val="00FD60D7"/>
    <w:rsid w:val="00FD7BB8"/>
    <w:rsid w:val="00FD7F6F"/>
    <w:rsid w:val="00FE4B29"/>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83B68"/>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 w:type="character" w:customStyle="1" w:styleId="normaltextrun">
    <w:name w:val="normaltextrun"/>
    <w:basedOn w:val="Numatytasispastraiposriftas"/>
    <w:rsid w:val="003D49EF"/>
  </w:style>
  <w:style w:type="character" w:customStyle="1" w:styleId="eop">
    <w:name w:val="eop"/>
    <w:basedOn w:val="Numatytasispastraiposriftas"/>
    <w:rsid w:val="003D49EF"/>
  </w:style>
  <w:style w:type="paragraph" w:customStyle="1" w:styleId="elementtoproof">
    <w:name w:val="elementtoproof"/>
    <w:basedOn w:val="prastasis"/>
    <w:rsid w:val="0057317F"/>
    <w:rPr>
      <w:rFonts w:ascii="Aptos" w:eastAsiaTheme="minorHAnsi" w:hAnsi="Aptos" w:cs="Aptos"/>
      <w:szCs w:val="24"/>
      <w:lang w:eastAsia="lt-LT"/>
    </w:rPr>
  </w:style>
  <w:style w:type="paragraph" w:styleId="prastasiniatinklio">
    <w:name w:val="Normal (Web)"/>
    <w:basedOn w:val="prastasis"/>
    <w:uiPriority w:val="99"/>
    <w:semiHidden/>
    <w:unhideWhenUsed/>
    <w:rsid w:val="00FD7BB8"/>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documentManagement/types"/>
    <ds:schemaRef ds:uri="9f7bfde5-fec1-41b1-af96-d0ead4fdf1a4"/>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e58d86aa-8fe5-4539-8203-03c44674af5d"/>
    <ds:schemaRef ds:uri="http://www.w3.org/XML/1998/namespace"/>
    <ds:schemaRef ds:uri="http://purl.org/dc/dcmitype/"/>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584DF49C-361C-4B69-AED9-F2489D257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36</Pages>
  <Words>68989</Words>
  <Characters>39324</Characters>
  <Application>Microsoft Office Word</Application>
  <DocSecurity>0</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Giedrė Vaitulevičienė</cp:lastModifiedBy>
  <cp:revision>13</cp:revision>
  <cp:lastPrinted>2026-05-07T12:04:00Z</cp:lastPrinted>
  <dcterms:created xsi:type="dcterms:W3CDTF">2026-05-20T11:11:00Z</dcterms:created>
  <dcterms:modified xsi:type="dcterms:W3CDTF">2026-05-20T11:27:00Z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